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D659" w14:textId="77777777" w:rsidR="00BE1A2E" w:rsidRPr="00156E7F" w:rsidRDefault="00BE1A2E" w:rsidP="00156E7F">
      <w:pPr>
        <w:jc w:val="right"/>
        <w:rPr>
          <w:rFonts w:ascii="Arial" w:hAnsi="Arial" w:cs="Arial"/>
          <w:b/>
          <w:i/>
          <w:color w:val="008000"/>
        </w:rPr>
      </w:pPr>
    </w:p>
    <w:p w14:paraId="36066B67" w14:textId="77777777" w:rsidR="001B7B60" w:rsidRPr="001B7B60" w:rsidRDefault="001B7B60"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b/>
          <w:bCs/>
          <w:color w:val="0000FF"/>
          <w:sz w:val="20"/>
          <w:szCs w:val="20"/>
          <w:lang w:eastAsia="en-US"/>
        </w:rPr>
      </w:pPr>
      <w:r w:rsidRPr="001B7B60">
        <w:rPr>
          <w:rFonts w:ascii="Arial" w:eastAsia="Calibri" w:hAnsi="Arial" w:cs="Arial"/>
          <w:b/>
          <w:bCs/>
          <w:color w:val="0000FF"/>
          <w:sz w:val="20"/>
          <w:szCs w:val="20"/>
          <w:lang w:eastAsia="en-US"/>
        </w:rPr>
        <w:t xml:space="preserve">REUNION DU COMITE SYNDICAL </w:t>
      </w:r>
    </w:p>
    <w:p w14:paraId="23C38315" w14:textId="268922A3" w:rsidR="001B7B60" w:rsidRPr="001B7B60" w:rsidRDefault="00D113DF" w:rsidP="001B7B60">
      <w:pPr>
        <w:pBdr>
          <w:top w:val="single" w:sz="4" w:space="1" w:color="000000"/>
          <w:left w:val="single" w:sz="4" w:space="9" w:color="000000"/>
          <w:bottom w:val="single" w:sz="4" w:space="1" w:color="000000"/>
          <w:right w:val="single" w:sz="4" w:space="1" w:color="000000"/>
        </w:pBdr>
        <w:suppressAutoHyphens/>
        <w:autoSpaceDN w:val="0"/>
        <w:jc w:val="center"/>
        <w:textAlignment w:val="baseline"/>
        <w:rPr>
          <w:rFonts w:ascii="Arial" w:eastAsia="Calibri" w:hAnsi="Arial" w:cs="Arial"/>
          <w:sz w:val="20"/>
          <w:szCs w:val="20"/>
          <w:lang w:eastAsia="en-US"/>
        </w:rPr>
      </w:pPr>
      <w:r>
        <w:rPr>
          <w:rFonts w:ascii="Arial" w:eastAsia="Calibri" w:hAnsi="Arial" w:cs="Arial"/>
          <w:b/>
          <w:bCs/>
          <w:color w:val="1F4E79"/>
          <w:sz w:val="20"/>
          <w:szCs w:val="20"/>
          <w:lang w:eastAsia="en-US"/>
        </w:rPr>
        <w:t>Mercredi 03 mai 2023</w:t>
      </w:r>
    </w:p>
    <w:p w14:paraId="1A8FF2F9" w14:textId="77777777" w:rsidR="001B7B60" w:rsidRPr="001B7B60" w:rsidRDefault="001B7B60" w:rsidP="001B7B60">
      <w:pPr>
        <w:jc w:val="both"/>
        <w:rPr>
          <w:rFonts w:ascii="Arial" w:hAnsi="Arial" w:cs="Arial"/>
          <w:sz w:val="22"/>
          <w:szCs w:val="22"/>
        </w:rPr>
      </w:pPr>
    </w:p>
    <w:p w14:paraId="71006FF9" w14:textId="77777777" w:rsidR="00D113DF" w:rsidRDefault="00D113DF" w:rsidP="00D113DF">
      <w:pPr>
        <w:jc w:val="center"/>
        <w:rPr>
          <w:rFonts w:ascii="Arial" w:hAnsi="Arial" w:cs="Arial"/>
          <w:b/>
        </w:rPr>
      </w:pPr>
      <w:r>
        <w:rPr>
          <w:rFonts w:ascii="Arial" w:hAnsi="Arial" w:cs="Arial"/>
          <w:b/>
        </w:rPr>
        <w:t>Convocation du 21 avril 2023</w:t>
      </w:r>
    </w:p>
    <w:p w14:paraId="08108546" w14:textId="77777777" w:rsidR="00D113DF" w:rsidRDefault="00D113DF" w:rsidP="00D113DF">
      <w:pPr>
        <w:jc w:val="both"/>
        <w:rPr>
          <w:rFonts w:ascii="Arial" w:hAnsi="Arial" w:cs="Arial"/>
          <w:b/>
          <w:sz w:val="22"/>
          <w:szCs w:val="22"/>
          <w:u w:val="single"/>
        </w:rPr>
      </w:pPr>
      <w:bookmarkStart w:id="0" w:name="_Hlk97881392"/>
    </w:p>
    <w:p w14:paraId="7CD59409" w14:textId="77777777" w:rsidR="00D113DF" w:rsidRDefault="00D113DF" w:rsidP="00D113DF">
      <w:pPr>
        <w:jc w:val="both"/>
        <w:rPr>
          <w:rFonts w:ascii="Arial" w:hAnsi="Arial" w:cs="Arial"/>
          <w:sz w:val="22"/>
          <w:szCs w:val="22"/>
        </w:rPr>
      </w:pPr>
      <w:r w:rsidRPr="00033DD8">
        <w:rPr>
          <w:rFonts w:ascii="Arial" w:hAnsi="Arial" w:cs="Arial"/>
          <w:b/>
          <w:sz w:val="22"/>
          <w:szCs w:val="22"/>
          <w:u w:val="single"/>
        </w:rPr>
        <w:t>Etaient présents</w:t>
      </w:r>
      <w:r>
        <w:rPr>
          <w:rFonts w:ascii="Arial" w:hAnsi="Arial" w:cs="Arial"/>
          <w:sz w:val="22"/>
          <w:szCs w:val="22"/>
        </w:rPr>
        <w:t> </w:t>
      </w:r>
      <w:r w:rsidRPr="00033DD8">
        <w:rPr>
          <w:rFonts w:ascii="Arial" w:hAnsi="Arial" w:cs="Arial"/>
          <w:sz w:val="22"/>
          <w:szCs w:val="22"/>
        </w:rPr>
        <w:t xml:space="preserve">: </w:t>
      </w:r>
    </w:p>
    <w:p w14:paraId="289D13A8" w14:textId="77777777" w:rsidR="00D113DF" w:rsidRDefault="00D113DF" w:rsidP="00D113DF">
      <w:pPr>
        <w:jc w:val="both"/>
        <w:rPr>
          <w:rFonts w:ascii="Arial" w:hAnsi="Arial" w:cs="Arial"/>
          <w:sz w:val="22"/>
          <w:szCs w:val="22"/>
        </w:rPr>
      </w:pPr>
    </w:p>
    <w:p w14:paraId="2D07ED92" w14:textId="77777777" w:rsidR="00D113DF" w:rsidRDefault="00D113DF" w:rsidP="00D113DF">
      <w:pPr>
        <w:rPr>
          <w:rFonts w:ascii="Arial" w:hAnsi="Arial" w:cs="Arial"/>
          <w:sz w:val="18"/>
          <w:szCs w:val="18"/>
        </w:rPr>
      </w:pPr>
    </w:p>
    <w:p w14:paraId="2431D634" w14:textId="77777777" w:rsidR="00D113DF" w:rsidRPr="006F354C" w:rsidRDefault="00D113DF" w:rsidP="00D113DF">
      <w:pPr>
        <w:jc w:val="both"/>
        <w:rPr>
          <w:rFonts w:ascii="Arial" w:hAnsi="Arial" w:cs="Arial"/>
          <w:sz w:val="22"/>
          <w:szCs w:val="22"/>
        </w:rPr>
      </w:pPr>
      <w:r w:rsidRPr="006F354C">
        <w:rPr>
          <w:rFonts w:ascii="Arial" w:hAnsi="Arial" w:cs="Arial"/>
          <w:sz w:val="22"/>
          <w:szCs w:val="22"/>
        </w:rPr>
        <w:t>Commune de Villethierry </w:t>
      </w:r>
    </w:p>
    <w:p w14:paraId="26F34C67" w14:textId="77777777" w:rsidR="00D113DF" w:rsidRDefault="00D113DF" w:rsidP="00D113DF">
      <w:pPr>
        <w:ind w:left="705"/>
        <w:jc w:val="both"/>
        <w:rPr>
          <w:rFonts w:ascii="Arial" w:hAnsi="Arial" w:cs="Arial"/>
          <w:sz w:val="22"/>
          <w:szCs w:val="22"/>
        </w:rPr>
      </w:pPr>
      <w:r w:rsidRPr="006F354C">
        <w:rPr>
          <w:rFonts w:ascii="Arial" w:hAnsi="Arial" w:cs="Arial"/>
          <w:sz w:val="22"/>
          <w:szCs w:val="22"/>
        </w:rPr>
        <w:t xml:space="preserve">MM </w:t>
      </w:r>
      <w:r>
        <w:rPr>
          <w:rFonts w:ascii="Arial" w:hAnsi="Arial" w:cs="Arial"/>
          <w:sz w:val="22"/>
          <w:szCs w:val="22"/>
        </w:rPr>
        <w:t xml:space="preserve"> C. PASQUIER, B. BOUILLOT et E. FOUQUEAU </w:t>
      </w:r>
    </w:p>
    <w:p w14:paraId="5EC6D825" w14:textId="77777777" w:rsidR="00D113DF" w:rsidRDefault="00D113DF" w:rsidP="00D113DF">
      <w:pPr>
        <w:ind w:left="705"/>
        <w:jc w:val="both"/>
        <w:rPr>
          <w:rFonts w:ascii="Arial" w:hAnsi="Arial" w:cs="Arial"/>
          <w:sz w:val="22"/>
          <w:szCs w:val="22"/>
        </w:rPr>
      </w:pPr>
      <w:r>
        <w:rPr>
          <w:rFonts w:ascii="Arial" w:hAnsi="Arial" w:cs="Arial"/>
          <w:sz w:val="22"/>
          <w:szCs w:val="22"/>
        </w:rPr>
        <w:t>MM F. BOUILLOT et A. MARTIN excusées</w:t>
      </w:r>
    </w:p>
    <w:p w14:paraId="0D5EDD49" w14:textId="77777777" w:rsidR="00D113DF" w:rsidRPr="006F354C" w:rsidRDefault="00D113DF" w:rsidP="00D113DF">
      <w:pPr>
        <w:jc w:val="both"/>
        <w:rPr>
          <w:rFonts w:ascii="Arial" w:hAnsi="Arial" w:cs="Arial"/>
          <w:sz w:val="22"/>
          <w:szCs w:val="22"/>
        </w:rPr>
      </w:pPr>
      <w:r w:rsidRPr="006F354C">
        <w:rPr>
          <w:rFonts w:ascii="Arial" w:hAnsi="Arial" w:cs="Arial"/>
          <w:sz w:val="22"/>
          <w:szCs w:val="22"/>
        </w:rPr>
        <w:t>Commune de Lixy</w:t>
      </w:r>
      <w:r w:rsidRPr="006F354C">
        <w:rPr>
          <w:rFonts w:ascii="Arial" w:hAnsi="Arial" w:cs="Arial"/>
          <w:sz w:val="22"/>
          <w:szCs w:val="22"/>
        </w:rPr>
        <w:tab/>
      </w:r>
    </w:p>
    <w:p w14:paraId="0B5BE4D5" w14:textId="77777777" w:rsidR="00D113DF" w:rsidRDefault="00D113DF" w:rsidP="00D113DF">
      <w:pPr>
        <w:jc w:val="both"/>
        <w:rPr>
          <w:rFonts w:ascii="Arial" w:hAnsi="Arial" w:cs="Arial"/>
          <w:sz w:val="22"/>
          <w:szCs w:val="22"/>
        </w:rPr>
      </w:pPr>
      <w:r w:rsidRPr="006F354C">
        <w:rPr>
          <w:rFonts w:ascii="Arial" w:hAnsi="Arial" w:cs="Arial"/>
          <w:sz w:val="22"/>
          <w:szCs w:val="22"/>
        </w:rPr>
        <w:tab/>
        <w:t xml:space="preserve">MM </w:t>
      </w:r>
      <w:r>
        <w:rPr>
          <w:rFonts w:ascii="Arial" w:hAnsi="Arial" w:cs="Arial"/>
          <w:sz w:val="22"/>
          <w:szCs w:val="22"/>
        </w:rPr>
        <w:t>E. SEGUELAS, A. ROGER et</w:t>
      </w:r>
      <w:r w:rsidRPr="006F354C">
        <w:rPr>
          <w:rFonts w:ascii="Arial" w:hAnsi="Arial" w:cs="Arial"/>
          <w:sz w:val="22"/>
          <w:szCs w:val="22"/>
        </w:rPr>
        <w:t xml:space="preserve"> A.</w:t>
      </w:r>
      <w:r>
        <w:rPr>
          <w:rFonts w:ascii="Arial" w:hAnsi="Arial" w:cs="Arial"/>
          <w:sz w:val="22"/>
          <w:szCs w:val="22"/>
        </w:rPr>
        <w:t xml:space="preserve"> </w:t>
      </w:r>
      <w:r w:rsidRPr="006F354C">
        <w:rPr>
          <w:rFonts w:ascii="Arial" w:hAnsi="Arial" w:cs="Arial"/>
          <w:sz w:val="22"/>
          <w:szCs w:val="22"/>
        </w:rPr>
        <w:t xml:space="preserve">DE RYCKE </w:t>
      </w:r>
    </w:p>
    <w:p w14:paraId="5F667267" w14:textId="77777777" w:rsidR="00D113DF" w:rsidRPr="006F354C" w:rsidRDefault="00D113DF" w:rsidP="00D113DF">
      <w:pPr>
        <w:jc w:val="both"/>
        <w:rPr>
          <w:rFonts w:ascii="Arial" w:hAnsi="Arial" w:cs="Arial"/>
          <w:sz w:val="22"/>
          <w:szCs w:val="22"/>
        </w:rPr>
      </w:pPr>
      <w:r w:rsidRPr="006F354C">
        <w:rPr>
          <w:rFonts w:ascii="Arial" w:hAnsi="Arial" w:cs="Arial"/>
          <w:sz w:val="22"/>
          <w:szCs w:val="22"/>
        </w:rPr>
        <w:t>Commune de Brannay</w:t>
      </w:r>
    </w:p>
    <w:p w14:paraId="783FCE01" w14:textId="77777777" w:rsidR="00D113DF" w:rsidRDefault="00D113DF" w:rsidP="00D113DF">
      <w:pPr>
        <w:jc w:val="both"/>
        <w:rPr>
          <w:rFonts w:ascii="Arial" w:hAnsi="Arial" w:cs="Arial"/>
          <w:sz w:val="22"/>
          <w:szCs w:val="22"/>
        </w:rPr>
      </w:pPr>
      <w:r w:rsidRPr="006F354C">
        <w:rPr>
          <w:rFonts w:ascii="Arial" w:hAnsi="Arial" w:cs="Arial"/>
          <w:sz w:val="22"/>
          <w:szCs w:val="22"/>
        </w:rPr>
        <w:tab/>
        <w:t>M</w:t>
      </w:r>
      <w:r>
        <w:rPr>
          <w:rFonts w:ascii="Arial" w:hAnsi="Arial" w:cs="Arial"/>
          <w:sz w:val="22"/>
          <w:szCs w:val="22"/>
        </w:rPr>
        <w:t xml:space="preserve">, D. JEULIN, M.  LAURENT et D. ROUSSEL </w:t>
      </w:r>
    </w:p>
    <w:p w14:paraId="42CEEE7B" w14:textId="77777777" w:rsidR="00D113DF" w:rsidRPr="006F354C" w:rsidRDefault="00D113DF" w:rsidP="00D113DF">
      <w:pPr>
        <w:jc w:val="both"/>
        <w:rPr>
          <w:rFonts w:ascii="Arial" w:hAnsi="Arial" w:cs="Arial"/>
          <w:sz w:val="22"/>
          <w:szCs w:val="22"/>
        </w:rPr>
      </w:pPr>
      <w:r w:rsidRPr="006F354C">
        <w:rPr>
          <w:rFonts w:ascii="Arial" w:hAnsi="Arial" w:cs="Arial"/>
          <w:sz w:val="22"/>
          <w:szCs w:val="22"/>
        </w:rPr>
        <w:t>Commune de Dollot</w:t>
      </w:r>
      <w:r w:rsidRPr="006F354C">
        <w:rPr>
          <w:rFonts w:ascii="Arial" w:hAnsi="Arial" w:cs="Arial"/>
          <w:sz w:val="22"/>
          <w:szCs w:val="22"/>
        </w:rPr>
        <w:tab/>
      </w:r>
    </w:p>
    <w:p w14:paraId="179FB0BD" w14:textId="77777777" w:rsidR="00D113DF" w:rsidRDefault="00D113DF" w:rsidP="00D113DF">
      <w:pPr>
        <w:jc w:val="both"/>
        <w:rPr>
          <w:rFonts w:ascii="Arial" w:hAnsi="Arial" w:cs="Arial"/>
          <w:sz w:val="22"/>
          <w:szCs w:val="22"/>
        </w:rPr>
      </w:pPr>
      <w:r w:rsidRPr="006F354C">
        <w:rPr>
          <w:rFonts w:ascii="Arial" w:hAnsi="Arial" w:cs="Arial"/>
          <w:sz w:val="22"/>
          <w:szCs w:val="22"/>
        </w:rPr>
        <w:tab/>
        <w:t xml:space="preserve">M JJ.  NOEL </w:t>
      </w:r>
    </w:p>
    <w:p w14:paraId="644C0425" w14:textId="77777777" w:rsidR="00D113DF" w:rsidRDefault="00D113DF" w:rsidP="00D113DF">
      <w:pPr>
        <w:ind w:firstLine="708"/>
        <w:jc w:val="both"/>
        <w:rPr>
          <w:rFonts w:ascii="Arial" w:hAnsi="Arial" w:cs="Arial"/>
          <w:sz w:val="22"/>
          <w:szCs w:val="22"/>
        </w:rPr>
      </w:pPr>
      <w:r>
        <w:rPr>
          <w:rFonts w:ascii="Arial" w:hAnsi="Arial" w:cs="Arial"/>
          <w:sz w:val="22"/>
          <w:szCs w:val="22"/>
        </w:rPr>
        <w:t>Madame E. LAFLEUR excusée</w:t>
      </w:r>
    </w:p>
    <w:p w14:paraId="5347F634" w14:textId="77777777" w:rsidR="00D113DF" w:rsidRPr="006F354C" w:rsidRDefault="00D113DF" w:rsidP="00D113DF">
      <w:pPr>
        <w:jc w:val="both"/>
        <w:rPr>
          <w:rFonts w:ascii="Arial" w:hAnsi="Arial" w:cs="Arial"/>
          <w:sz w:val="22"/>
          <w:szCs w:val="22"/>
        </w:rPr>
      </w:pPr>
      <w:r w:rsidRPr="006F354C">
        <w:rPr>
          <w:rFonts w:ascii="Arial" w:hAnsi="Arial" w:cs="Arial"/>
          <w:sz w:val="22"/>
          <w:szCs w:val="22"/>
        </w:rPr>
        <w:t>Commune de Vallery</w:t>
      </w:r>
      <w:r w:rsidRPr="006F354C">
        <w:rPr>
          <w:rFonts w:ascii="Arial" w:hAnsi="Arial" w:cs="Arial"/>
          <w:sz w:val="22"/>
          <w:szCs w:val="22"/>
        </w:rPr>
        <w:tab/>
      </w:r>
    </w:p>
    <w:p w14:paraId="0ABCFEE9" w14:textId="77777777" w:rsidR="00D113DF" w:rsidRPr="006F354C" w:rsidRDefault="00D113DF" w:rsidP="00D113DF">
      <w:pPr>
        <w:ind w:firstLine="708"/>
        <w:jc w:val="both"/>
        <w:rPr>
          <w:rFonts w:ascii="Arial" w:hAnsi="Arial" w:cs="Arial"/>
          <w:sz w:val="22"/>
          <w:szCs w:val="22"/>
        </w:rPr>
      </w:pPr>
      <w:r w:rsidRPr="006F354C">
        <w:rPr>
          <w:rFonts w:ascii="Arial" w:hAnsi="Arial" w:cs="Arial"/>
          <w:sz w:val="22"/>
          <w:szCs w:val="22"/>
        </w:rPr>
        <w:t>MM JF.</w:t>
      </w:r>
      <w:r>
        <w:rPr>
          <w:rFonts w:ascii="Arial" w:hAnsi="Arial" w:cs="Arial"/>
          <w:sz w:val="22"/>
          <w:szCs w:val="22"/>
        </w:rPr>
        <w:t xml:space="preserve">  </w:t>
      </w:r>
      <w:r w:rsidRPr="006F354C">
        <w:rPr>
          <w:rFonts w:ascii="Arial" w:hAnsi="Arial" w:cs="Arial"/>
          <w:sz w:val="22"/>
          <w:szCs w:val="22"/>
        </w:rPr>
        <w:t>CHABOLLE</w:t>
      </w:r>
      <w:r>
        <w:rPr>
          <w:rFonts w:ascii="Arial" w:hAnsi="Arial" w:cs="Arial"/>
          <w:sz w:val="22"/>
          <w:szCs w:val="22"/>
        </w:rPr>
        <w:t xml:space="preserve"> et</w:t>
      </w:r>
      <w:r w:rsidRPr="006F354C">
        <w:rPr>
          <w:rFonts w:ascii="Arial" w:hAnsi="Arial" w:cs="Arial"/>
          <w:sz w:val="22"/>
          <w:szCs w:val="22"/>
        </w:rPr>
        <w:t xml:space="preserve"> P</w:t>
      </w:r>
      <w:r>
        <w:rPr>
          <w:rFonts w:ascii="Arial" w:hAnsi="Arial" w:cs="Arial"/>
          <w:sz w:val="22"/>
          <w:szCs w:val="22"/>
        </w:rPr>
        <w:t xml:space="preserve">. </w:t>
      </w:r>
      <w:r w:rsidRPr="006F354C">
        <w:rPr>
          <w:rFonts w:ascii="Arial" w:hAnsi="Arial" w:cs="Arial"/>
          <w:sz w:val="22"/>
          <w:szCs w:val="22"/>
        </w:rPr>
        <w:t>CLATOT</w:t>
      </w:r>
    </w:p>
    <w:p w14:paraId="0F8BF834" w14:textId="77777777" w:rsidR="00D113DF" w:rsidRPr="0017029F" w:rsidRDefault="00D113DF" w:rsidP="00D113DF">
      <w:pPr>
        <w:jc w:val="both"/>
        <w:rPr>
          <w:rFonts w:ascii="Arial" w:hAnsi="Arial" w:cs="Arial"/>
          <w:sz w:val="22"/>
          <w:szCs w:val="22"/>
        </w:rPr>
      </w:pP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r w:rsidRPr="0017029F">
        <w:rPr>
          <w:rFonts w:ascii="Arial" w:hAnsi="Arial" w:cs="Arial"/>
          <w:sz w:val="22"/>
          <w:szCs w:val="22"/>
        </w:rPr>
        <w:tab/>
      </w:r>
    </w:p>
    <w:p w14:paraId="07BDA847" w14:textId="77777777" w:rsidR="00D113DF" w:rsidRDefault="00D113DF" w:rsidP="00D113DF">
      <w:pPr>
        <w:jc w:val="both"/>
        <w:rPr>
          <w:rFonts w:ascii="Arial" w:hAnsi="Arial" w:cs="Arial"/>
          <w:sz w:val="22"/>
          <w:szCs w:val="22"/>
        </w:rPr>
      </w:pPr>
      <w:r w:rsidRPr="0017029F">
        <w:rPr>
          <w:rFonts w:ascii="Arial" w:hAnsi="Arial" w:cs="Arial"/>
          <w:sz w:val="22"/>
          <w:szCs w:val="22"/>
        </w:rPr>
        <w:t>Monsieur P. CLATOT a été élu secrétaire de séance</w:t>
      </w:r>
    </w:p>
    <w:p w14:paraId="2EDA0EFF" w14:textId="5FB77483" w:rsidR="00EF3FF0" w:rsidRDefault="00EF3FF0" w:rsidP="00D113DF">
      <w:pPr>
        <w:jc w:val="both"/>
        <w:rPr>
          <w:rFonts w:ascii="Arial" w:hAnsi="Arial" w:cs="Arial"/>
          <w:sz w:val="22"/>
          <w:szCs w:val="22"/>
        </w:rPr>
      </w:pPr>
      <w:r>
        <w:rPr>
          <w:rFonts w:ascii="Arial" w:hAnsi="Arial" w:cs="Arial"/>
          <w:sz w:val="22"/>
          <w:szCs w:val="22"/>
        </w:rPr>
        <w:t>Personnes extérieures : Monsieur R. ALADENISE IEN SENS2</w:t>
      </w:r>
    </w:p>
    <w:p w14:paraId="65BB0174" w14:textId="68C27C43" w:rsidR="00EF3FF0" w:rsidRDefault="00EF3FF0" w:rsidP="00EF3FF0">
      <w:pPr>
        <w:ind w:left="1416" w:firstLine="708"/>
        <w:jc w:val="both"/>
        <w:rPr>
          <w:rFonts w:ascii="Arial" w:hAnsi="Arial" w:cs="Arial"/>
          <w:sz w:val="22"/>
          <w:szCs w:val="22"/>
        </w:rPr>
      </w:pPr>
      <w:r>
        <w:rPr>
          <w:rFonts w:ascii="Arial" w:hAnsi="Arial" w:cs="Arial"/>
          <w:sz w:val="22"/>
          <w:szCs w:val="22"/>
        </w:rPr>
        <w:t xml:space="preserve">     Monsieur DELPEUT – ATD</w:t>
      </w:r>
    </w:p>
    <w:p w14:paraId="03694DF2" w14:textId="1B40F3EF" w:rsidR="00EF3FF0" w:rsidRPr="0017029F" w:rsidRDefault="00EF3FF0" w:rsidP="00EF3FF0">
      <w:pPr>
        <w:ind w:left="1416" w:firstLine="708"/>
        <w:jc w:val="both"/>
        <w:rPr>
          <w:rFonts w:ascii="Arial" w:hAnsi="Arial" w:cs="Arial"/>
          <w:sz w:val="22"/>
          <w:szCs w:val="22"/>
        </w:rPr>
      </w:pPr>
      <w:r>
        <w:rPr>
          <w:rFonts w:ascii="Arial" w:hAnsi="Arial" w:cs="Arial"/>
          <w:sz w:val="22"/>
          <w:szCs w:val="22"/>
        </w:rPr>
        <w:t xml:space="preserve">     Madame LACOTTE - </w:t>
      </w:r>
      <w:r>
        <w:rPr>
          <w:rFonts w:ascii="Arial" w:hAnsi="Arial" w:cs="Arial"/>
          <w:sz w:val="22"/>
          <w:szCs w:val="22"/>
        </w:rPr>
        <w:tab/>
        <w:t>Conseillère à Vallery</w:t>
      </w:r>
      <w:r>
        <w:rPr>
          <w:rFonts w:ascii="Arial" w:hAnsi="Arial" w:cs="Arial"/>
          <w:sz w:val="22"/>
          <w:szCs w:val="22"/>
        </w:rPr>
        <w:tab/>
      </w:r>
    </w:p>
    <w:bookmarkEnd w:id="0"/>
    <w:p w14:paraId="5B91DE8C" w14:textId="77777777" w:rsidR="00D113DF" w:rsidRDefault="00D113DF" w:rsidP="00D113DF">
      <w:pPr>
        <w:rPr>
          <w:rFonts w:ascii="Arial" w:hAnsi="Arial" w:cs="Arial"/>
          <w:b/>
          <w:sz w:val="22"/>
          <w:szCs w:val="22"/>
        </w:rPr>
      </w:pPr>
    </w:p>
    <w:p w14:paraId="06137BE7" w14:textId="77777777" w:rsidR="00D113DF" w:rsidRDefault="00D113DF" w:rsidP="00D113DF">
      <w:pPr>
        <w:rPr>
          <w:rFonts w:ascii="Arial" w:hAnsi="Arial" w:cs="Arial"/>
          <w:b/>
          <w:sz w:val="22"/>
          <w:szCs w:val="22"/>
        </w:rPr>
      </w:pPr>
    </w:p>
    <w:p w14:paraId="3484F4A2" w14:textId="77777777" w:rsidR="00D113DF" w:rsidRDefault="00D113DF" w:rsidP="00D113DF">
      <w:pPr>
        <w:rPr>
          <w:rFonts w:ascii="Arial" w:hAnsi="Arial" w:cs="Arial"/>
          <w:b/>
          <w:bCs/>
        </w:rPr>
      </w:pPr>
      <w:r w:rsidRPr="00997E71">
        <w:rPr>
          <w:rFonts w:ascii="Arial" w:hAnsi="Arial" w:cs="Arial"/>
          <w:b/>
          <w:bCs/>
        </w:rPr>
        <w:t>1/</w:t>
      </w:r>
      <w:r w:rsidRPr="00997E71">
        <w:rPr>
          <w:rFonts w:ascii="Arial" w:hAnsi="Arial" w:cs="Arial"/>
          <w:b/>
          <w:bCs/>
        </w:rPr>
        <w:tab/>
        <w:t>DECISION MODIFICATIVE BUDGET 2023</w:t>
      </w:r>
    </w:p>
    <w:p w14:paraId="6BA9A8AA" w14:textId="77777777" w:rsidR="00D113DF" w:rsidRDefault="00D113DF" w:rsidP="00D113DF">
      <w:pPr>
        <w:rPr>
          <w:rFonts w:ascii="Arial" w:hAnsi="Arial" w:cs="Arial"/>
          <w:b/>
          <w:bCs/>
        </w:rPr>
      </w:pPr>
    </w:p>
    <w:p w14:paraId="2BB67633" w14:textId="77777777" w:rsidR="00D113DF" w:rsidRDefault="00D113DF" w:rsidP="00D113DF">
      <w:pPr>
        <w:rPr>
          <w:rFonts w:ascii="Arial" w:hAnsi="Arial" w:cs="Arial"/>
          <w:bCs/>
          <w:sz w:val="22"/>
          <w:szCs w:val="22"/>
        </w:rPr>
      </w:pPr>
      <w:bookmarkStart w:id="1" w:name="_Hlk119576973"/>
      <w:r>
        <w:rPr>
          <w:rFonts w:ascii="Arial" w:hAnsi="Arial" w:cs="Arial"/>
          <w:bCs/>
          <w:sz w:val="22"/>
          <w:szCs w:val="22"/>
        </w:rPr>
        <w:t xml:space="preserve">Le président informe le conseil qu’à la demande de la trésorerie de Sens, il convient d’effectuer un virement de crédit afin de rectifier une erreur dans les reports. Ce virement de crédit n’influe en rien sur le montant des participations communales. </w:t>
      </w:r>
    </w:p>
    <w:p w14:paraId="11E149DD" w14:textId="77777777" w:rsidR="00D113DF" w:rsidRDefault="00D113DF" w:rsidP="00D113DF">
      <w:pPr>
        <w:rPr>
          <w:rFonts w:ascii="Arial" w:hAnsi="Arial" w:cs="Arial"/>
          <w:bCs/>
          <w:sz w:val="22"/>
          <w:szCs w:val="22"/>
        </w:rPr>
      </w:pPr>
    </w:p>
    <w:p w14:paraId="0ADB53C4" w14:textId="77777777" w:rsidR="00D113DF" w:rsidRDefault="00D113DF" w:rsidP="00D113DF">
      <w:pPr>
        <w:rPr>
          <w:rFonts w:ascii="Arial" w:hAnsi="Arial" w:cs="Arial"/>
          <w:bCs/>
          <w:sz w:val="22"/>
          <w:szCs w:val="22"/>
        </w:rPr>
      </w:pPr>
      <w:r>
        <w:rPr>
          <w:rFonts w:ascii="Arial" w:hAnsi="Arial" w:cs="Arial"/>
          <w:bCs/>
          <w:sz w:val="22"/>
          <w:szCs w:val="22"/>
        </w:rPr>
        <w:t xml:space="preserve">La modification a été soumise à la trésorerie qui l’a acceptée, à savoir : </w:t>
      </w:r>
    </w:p>
    <w:p w14:paraId="1A96175B" w14:textId="77777777" w:rsidR="00D113DF" w:rsidRDefault="00D113DF" w:rsidP="00D113DF">
      <w:pPr>
        <w:rPr>
          <w:rFonts w:ascii="Arial" w:hAnsi="Arial" w:cs="Arial"/>
          <w:bCs/>
          <w:sz w:val="22"/>
          <w:szCs w:val="22"/>
        </w:rPr>
      </w:pPr>
      <w:r>
        <w:rPr>
          <w:rFonts w:ascii="Arial" w:hAnsi="Arial" w:cs="Arial"/>
          <w:bCs/>
          <w:sz w:val="22"/>
          <w:szCs w:val="22"/>
        </w:rPr>
        <w:t>Section investissement</w:t>
      </w:r>
    </w:p>
    <w:p w14:paraId="0B0ABD4D" w14:textId="77777777" w:rsidR="00D113DF" w:rsidRDefault="00D113DF" w:rsidP="00D113DF">
      <w:pPr>
        <w:rPr>
          <w:rFonts w:ascii="Arial" w:hAnsi="Arial" w:cs="Arial"/>
          <w:bCs/>
          <w:sz w:val="22"/>
          <w:szCs w:val="22"/>
        </w:rPr>
      </w:pPr>
      <w:r>
        <w:rPr>
          <w:rFonts w:ascii="Arial" w:hAnsi="Arial" w:cs="Arial"/>
          <w:bCs/>
          <w:sz w:val="22"/>
          <w:szCs w:val="22"/>
        </w:rPr>
        <w:t xml:space="preserve">Compte 001 </w:t>
      </w:r>
      <w:r>
        <w:rPr>
          <w:rFonts w:ascii="Arial" w:hAnsi="Arial" w:cs="Arial"/>
          <w:bCs/>
          <w:sz w:val="22"/>
          <w:szCs w:val="22"/>
        </w:rPr>
        <w:tab/>
        <w:t>Déficit d’investissement reporté</w:t>
      </w:r>
      <w:r>
        <w:rPr>
          <w:rFonts w:ascii="Arial" w:hAnsi="Arial" w:cs="Arial"/>
          <w:bCs/>
          <w:sz w:val="22"/>
          <w:szCs w:val="22"/>
        </w:rPr>
        <w:tab/>
      </w:r>
      <w:r>
        <w:rPr>
          <w:rFonts w:ascii="Arial" w:hAnsi="Arial" w:cs="Arial"/>
          <w:bCs/>
          <w:sz w:val="22"/>
          <w:szCs w:val="22"/>
        </w:rPr>
        <w:tab/>
        <w:t>+ 37 736.37 €</w:t>
      </w:r>
    </w:p>
    <w:p w14:paraId="360CF223" w14:textId="77777777" w:rsidR="00D113DF" w:rsidRDefault="00D113DF" w:rsidP="00D113DF">
      <w:pPr>
        <w:rPr>
          <w:rFonts w:ascii="Arial" w:hAnsi="Arial" w:cs="Arial"/>
          <w:bCs/>
          <w:sz w:val="22"/>
          <w:szCs w:val="22"/>
        </w:rPr>
      </w:pPr>
      <w:r>
        <w:rPr>
          <w:rFonts w:ascii="Arial" w:hAnsi="Arial" w:cs="Arial"/>
          <w:bCs/>
          <w:sz w:val="22"/>
          <w:szCs w:val="22"/>
        </w:rPr>
        <w:t>Compte 2031</w:t>
      </w:r>
      <w:r>
        <w:rPr>
          <w:rFonts w:ascii="Arial" w:hAnsi="Arial" w:cs="Arial"/>
          <w:bCs/>
          <w:sz w:val="22"/>
          <w:szCs w:val="22"/>
        </w:rPr>
        <w:tab/>
        <w:t>Frais d’études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37 736.37 €</w:t>
      </w:r>
    </w:p>
    <w:p w14:paraId="2DCDEB1D" w14:textId="77777777" w:rsidR="00D113DF" w:rsidRDefault="00D113DF" w:rsidP="00D113DF">
      <w:pPr>
        <w:rPr>
          <w:rFonts w:ascii="Arial" w:hAnsi="Arial" w:cs="Arial"/>
          <w:bCs/>
          <w:sz w:val="22"/>
          <w:szCs w:val="22"/>
        </w:rPr>
      </w:pPr>
    </w:p>
    <w:p w14:paraId="4FC1737A" w14:textId="77777777" w:rsidR="00D113DF" w:rsidRDefault="00D113DF" w:rsidP="00D113DF">
      <w:pPr>
        <w:rPr>
          <w:rFonts w:ascii="Arial" w:hAnsi="Arial" w:cs="Arial"/>
          <w:bCs/>
          <w:sz w:val="22"/>
          <w:szCs w:val="22"/>
        </w:rPr>
      </w:pPr>
      <w:r>
        <w:rPr>
          <w:rFonts w:ascii="Arial" w:hAnsi="Arial" w:cs="Arial"/>
          <w:bCs/>
          <w:sz w:val="22"/>
          <w:szCs w:val="22"/>
        </w:rPr>
        <w:t>Le conseil, après en avoir délibéré accepte la décision modificative ainsi présentée :</w:t>
      </w:r>
    </w:p>
    <w:p w14:paraId="4B77F526" w14:textId="77777777" w:rsidR="00D113DF" w:rsidRDefault="00D113DF" w:rsidP="00D113DF">
      <w:pPr>
        <w:rPr>
          <w:rFonts w:ascii="Arial" w:hAnsi="Arial" w:cs="Arial"/>
          <w:bCs/>
          <w:sz w:val="22"/>
          <w:szCs w:val="22"/>
        </w:rPr>
      </w:pPr>
      <w:r>
        <w:rPr>
          <w:rFonts w:ascii="Arial" w:hAnsi="Arial" w:cs="Arial"/>
          <w:bCs/>
          <w:sz w:val="22"/>
          <w:szCs w:val="22"/>
        </w:rPr>
        <w:t>Section investissement</w:t>
      </w:r>
    </w:p>
    <w:p w14:paraId="540486E0" w14:textId="77777777" w:rsidR="00D113DF" w:rsidRDefault="00D113DF" w:rsidP="00D113DF">
      <w:pPr>
        <w:rPr>
          <w:rFonts w:ascii="Arial" w:hAnsi="Arial" w:cs="Arial"/>
          <w:bCs/>
          <w:sz w:val="22"/>
          <w:szCs w:val="22"/>
        </w:rPr>
      </w:pPr>
      <w:r>
        <w:rPr>
          <w:rFonts w:ascii="Arial" w:hAnsi="Arial" w:cs="Arial"/>
          <w:bCs/>
          <w:sz w:val="22"/>
          <w:szCs w:val="22"/>
        </w:rPr>
        <w:t xml:space="preserve">Compte 001 </w:t>
      </w:r>
      <w:r>
        <w:rPr>
          <w:rFonts w:ascii="Arial" w:hAnsi="Arial" w:cs="Arial"/>
          <w:bCs/>
          <w:sz w:val="22"/>
          <w:szCs w:val="22"/>
        </w:rPr>
        <w:tab/>
        <w:t>Déficit d’investissement reporté</w:t>
      </w:r>
      <w:r>
        <w:rPr>
          <w:rFonts w:ascii="Arial" w:hAnsi="Arial" w:cs="Arial"/>
          <w:bCs/>
          <w:sz w:val="22"/>
          <w:szCs w:val="22"/>
        </w:rPr>
        <w:tab/>
      </w:r>
      <w:r>
        <w:rPr>
          <w:rFonts w:ascii="Arial" w:hAnsi="Arial" w:cs="Arial"/>
          <w:bCs/>
          <w:sz w:val="22"/>
          <w:szCs w:val="22"/>
        </w:rPr>
        <w:tab/>
        <w:t>+ 37 736.37 €</w:t>
      </w:r>
    </w:p>
    <w:p w14:paraId="4CB71192" w14:textId="77777777" w:rsidR="00D113DF" w:rsidRDefault="00D113DF" w:rsidP="00D113DF">
      <w:pPr>
        <w:rPr>
          <w:rFonts w:ascii="Arial" w:hAnsi="Arial" w:cs="Arial"/>
          <w:bCs/>
          <w:sz w:val="22"/>
          <w:szCs w:val="22"/>
        </w:rPr>
      </w:pPr>
      <w:r>
        <w:rPr>
          <w:rFonts w:ascii="Arial" w:hAnsi="Arial" w:cs="Arial"/>
          <w:bCs/>
          <w:sz w:val="22"/>
          <w:szCs w:val="22"/>
        </w:rPr>
        <w:t>Compte 2031</w:t>
      </w:r>
      <w:r>
        <w:rPr>
          <w:rFonts w:ascii="Arial" w:hAnsi="Arial" w:cs="Arial"/>
          <w:bCs/>
          <w:sz w:val="22"/>
          <w:szCs w:val="22"/>
        </w:rPr>
        <w:tab/>
        <w:t>Frais d’études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37 736.37 €</w:t>
      </w:r>
    </w:p>
    <w:p w14:paraId="2629F1D8" w14:textId="77777777" w:rsidR="00D113DF" w:rsidRDefault="00D113DF" w:rsidP="00D113DF">
      <w:pPr>
        <w:rPr>
          <w:rFonts w:ascii="Arial" w:hAnsi="Arial" w:cs="Arial"/>
          <w:bCs/>
          <w:sz w:val="22"/>
          <w:szCs w:val="22"/>
        </w:rPr>
      </w:pPr>
    </w:p>
    <w:bookmarkEnd w:id="1"/>
    <w:p w14:paraId="333F35F7" w14:textId="77777777" w:rsidR="00D113DF" w:rsidRPr="00997E71" w:rsidRDefault="00D113DF" w:rsidP="00D113DF">
      <w:pPr>
        <w:rPr>
          <w:rFonts w:ascii="Arial" w:hAnsi="Arial" w:cs="Arial"/>
          <w:b/>
          <w:bCs/>
        </w:rPr>
      </w:pPr>
    </w:p>
    <w:p w14:paraId="1B06088B" w14:textId="77777777" w:rsidR="00D113DF" w:rsidRDefault="00D113DF" w:rsidP="00D113DF">
      <w:pPr>
        <w:rPr>
          <w:rFonts w:ascii="Arial" w:hAnsi="Arial" w:cs="Arial"/>
          <w:b/>
          <w:bCs/>
        </w:rPr>
      </w:pPr>
      <w:r w:rsidRPr="00997E71">
        <w:rPr>
          <w:rFonts w:ascii="Arial" w:hAnsi="Arial" w:cs="Arial"/>
          <w:b/>
          <w:bCs/>
        </w:rPr>
        <w:t xml:space="preserve">2/ </w:t>
      </w:r>
      <w:r w:rsidRPr="00997E71">
        <w:rPr>
          <w:rFonts w:ascii="Arial" w:hAnsi="Arial" w:cs="Arial"/>
          <w:b/>
          <w:bCs/>
        </w:rPr>
        <w:tab/>
        <w:t>PERSONNEL</w:t>
      </w:r>
    </w:p>
    <w:p w14:paraId="51827EBB" w14:textId="77777777" w:rsidR="00D113DF" w:rsidRDefault="00D113DF" w:rsidP="00D113DF">
      <w:pPr>
        <w:rPr>
          <w:rFonts w:ascii="Arial" w:hAnsi="Arial" w:cs="Arial"/>
          <w:b/>
          <w:bCs/>
        </w:rPr>
      </w:pPr>
    </w:p>
    <w:p w14:paraId="1644BBA8" w14:textId="77777777" w:rsidR="00D113DF" w:rsidRDefault="00D113DF" w:rsidP="00D113DF">
      <w:pPr>
        <w:rPr>
          <w:rFonts w:ascii="Arial" w:hAnsi="Arial" w:cs="Arial"/>
          <w:b/>
          <w:sz w:val="22"/>
          <w:szCs w:val="22"/>
        </w:rPr>
      </w:pPr>
      <w:r>
        <w:rPr>
          <w:rFonts w:ascii="Arial" w:hAnsi="Arial" w:cs="Arial"/>
          <w:b/>
          <w:sz w:val="22"/>
          <w:szCs w:val="22"/>
        </w:rPr>
        <w:t xml:space="preserve">CREATION DE POSTE </w:t>
      </w:r>
    </w:p>
    <w:p w14:paraId="79E17C7A" w14:textId="77777777" w:rsidR="00D113DF" w:rsidRPr="00E22E5E" w:rsidRDefault="00D113DF" w:rsidP="00D113DF">
      <w:pPr>
        <w:rPr>
          <w:rFonts w:ascii="Arial" w:hAnsi="Arial" w:cs="Arial"/>
          <w:bCs/>
          <w:iCs/>
          <w:sz w:val="22"/>
          <w:szCs w:val="22"/>
        </w:rPr>
      </w:pPr>
    </w:p>
    <w:p w14:paraId="5A715F89" w14:textId="258CCFC2" w:rsidR="00D113DF" w:rsidRPr="00E22E5E" w:rsidRDefault="00D113DF" w:rsidP="00D113DF">
      <w:pPr>
        <w:rPr>
          <w:rFonts w:ascii="Arial" w:hAnsi="Arial" w:cs="Arial"/>
          <w:bCs/>
          <w:iCs/>
          <w:sz w:val="22"/>
          <w:szCs w:val="22"/>
        </w:rPr>
      </w:pPr>
      <w:r w:rsidRPr="00E22E5E">
        <w:rPr>
          <w:rFonts w:ascii="Arial" w:hAnsi="Arial" w:cs="Arial"/>
          <w:bCs/>
          <w:iCs/>
          <w:sz w:val="22"/>
          <w:szCs w:val="22"/>
        </w:rPr>
        <w:t>Le président informe l</w:t>
      </w:r>
      <w:r w:rsidR="00EF3FF0">
        <w:rPr>
          <w:rFonts w:ascii="Arial" w:hAnsi="Arial" w:cs="Arial"/>
          <w:bCs/>
          <w:iCs/>
          <w:sz w:val="22"/>
          <w:szCs w:val="22"/>
        </w:rPr>
        <w:t>e conseil que Madame Isabelle TONNETOT a fait valoir ses droits à retraite à compter du 1</w:t>
      </w:r>
      <w:r w:rsidR="00EF3FF0" w:rsidRPr="00EF3FF0">
        <w:rPr>
          <w:rFonts w:ascii="Arial" w:hAnsi="Arial" w:cs="Arial"/>
          <w:bCs/>
          <w:iCs/>
          <w:sz w:val="22"/>
          <w:szCs w:val="22"/>
          <w:vertAlign w:val="superscript"/>
        </w:rPr>
        <w:t>er</w:t>
      </w:r>
      <w:r w:rsidR="00EF3FF0">
        <w:rPr>
          <w:rFonts w:ascii="Arial" w:hAnsi="Arial" w:cs="Arial"/>
          <w:bCs/>
          <w:iCs/>
          <w:sz w:val="22"/>
          <w:szCs w:val="22"/>
        </w:rPr>
        <w:t xml:space="preserve"> janvier 2024 </w:t>
      </w:r>
      <w:r>
        <w:rPr>
          <w:rFonts w:ascii="Arial" w:hAnsi="Arial" w:cs="Arial"/>
          <w:bCs/>
          <w:iCs/>
          <w:sz w:val="22"/>
          <w:szCs w:val="22"/>
        </w:rPr>
        <w:t>et qu’i</w:t>
      </w:r>
      <w:r w:rsidRPr="00E22E5E">
        <w:rPr>
          <w:rFonts w:ascii="Arial" w:hAnsi="Arial" w:cs="Arial"/>
          <w:bCs/>
          <w:iCs/>
          <w:sz w:val="22"/>
          <w:szCs w:val="22"/>
        </w:rPr>
        <w:t>l convient d</w:t>
      </w:r>
      <w:r>
        <w:rPr>
          <w:rFonts w:ascii="Arial" w:hAnsi="Arial" w:cs="Arial"/>
          <w:bCs/>
          <w:iCs/>
          <w:sz w:val="22"/>
          <w:szCs w:val="22"/>
        </w:rPr>
        <w:t xml:space="preserve">ès à présent de prévoir son remplacement. </w:t>
      </w:r>
      <w:r w:rsidRPr="00E22E5E">
        <w:rPr>
          <w:rFonts w:ascii="Arial" w:hAnsi="Arial" w:cs="Arial"/>
          <w:bCs/>
          <w:iCs/>
          <w:sz w:val="22"/>
          <w:szCs w:val="22"/>
        </w:rPr>
        <w:t xml:space="preserve"> </w:t>
      </w:r>
    </w:p>
    <w:p w14:paraId="4A6AF77D" w14:textId="77777777" w:rsidR="00D113DF" w:rsidRPr="00E22E5E" w:rsidRDefault="00D113DF" w:rsidP="00D113DF">
      <w:pPr>
        <w:rPr>
          <w:rFonts w:ascii="Arial" w:hAnsi="Arial" w:cs="Arial"/>
          <w:bCs/>
          <w:iCs/>
          <w:sz w:val="22"/>
          <w:szCs w:val="22"/>
        </w:rPr>
      </w:pPr>
    </w:p>
    <w:p w14:paraId="04A565C2" w14:textId="77777777" w:rsidR="00D113DF" w:rsidRPr="00E22E5E" w:rsidRDefault="00D113DF" w:rsidP="00D113DF">
      <w:pPr>
        <w:rPr>
          <w:rFonts w:ascii="Arial" w:hAnsi="Arial" w:cs="Arial"/>
          <w:bCs/>
          <w:iCs/>
          <w:sz w:val="22"/>
          <w:szCs w:val="22"/>
        </w:rPr>
      </w:pPr>
      <w:r w:rsidRPr="00E22E5E">
        <w:rPr>
          <w:rFonts w:ascii="Arial" w:hAnsi="Arial" w:cs="Arial"/>
          <w:bCs/>
          <w:iCs/>
          <w:sz w:val="22"/>
          <w:szCs w:val="22"/>
        </w:rPr>
        <w:t>Le président propose à l'assemblée,</w:t>
      </w:r>
    </w:p>
    <w:p w14:paraId="583D73CE" w14:textId="77777777" w:rsidR="00D113DF" w:rsidRPr="00E22E5E" w:rsidRDefault="00D113DF" w:rsidP="00D113DF">
      <w:pPr>
        <w:rPr>
          <w:rFonts w:ascii="Arial" w:hAnsi="Arial" w:cs="Arial"/>
          <w:bCs/>
          <w:iCs/>
          <w:sz w:val="22"/>
          <w:szCs w:val="22"/>
        </w:rPr>
      </w:pPr>
    </w:p>
    <w:p w14:paraId="489085BE" w14:textId="77777777" w:rsidR="00D113DF" w:rsidRPr="00E22E5E" w:rsidRDefault="00D113DF" w:rsidP="00D113DF">
      <w:pPr>
        <w:rPr>
          <w:rFonts w:ascii="Arial" w:hAnsi="Arial" w:cs="Arial"/>
          <w:bCs/>
          <w:iCs/>
          <w:sz w:val="22"/>
          <w:szCs w:val="22"/>
        </w:rPr>
      </w:pPr>
      <w:r w:rsidRPr="00E22E5E">
        <w:rPr>
          <w:rFonts w:ascii="Arial" w:hAnsi="Arial" w:cs="Arial"/>
          <w:bCs/>
          <w:iCs/>
          <w:sz w:val="22"/>
          <w:szCs w:val="22"/>
        </w:rPr>
        <w:lastRenderedPageBreak/>
        <w:t xml:space="preserve">Conformément aux dispositions fixées par l'article L 313-1 du code général de la fonction publique, de créer un emploi permanent </w:t>
      </w:r>
      <w:r>
        <w:rPr>
          <w:rFonts w:ascii="Arial" w:hAnsi="Arial" w:cs="Arial"/>
          <w:bCs/>
          <w:iCs/>
          <w:sz w:val="22"/>
          <w:szCs w:val="22"/>
        </w:rPr>
        <w:t xml:space="preserve">à </w:t>
      </w:r>
      <w:r w:rsidRPr="00E22E5E">
        <w:rPr>
          <w:rFonts w:ascii="Arial" w:hAnsi="Arial" w:cs="Arial"/>
          <w:bCs/>
          <w:iCs/>
          <w:sz w:val="22"/>
          <w:szCs w:val="22"/>
        </w:rPr>
        <w:t xml:space="preserve"> temps complet à raison de </w:t>
      </w:r>
      <w:r>
        <w:rPr>
          <w:rFonts w:ascii="Arial" w:hAnsi="Arial" w:cs="Arial"/>
          <w:bCs/>
          <w:iCs/>
          <w:sz w:val="22"/>
          <w:szCs w:val="22"/>
        </w:rPr>
        <w:t xml:space="preserve">35 heures semaine annualisé pour </w:t>
      </w:r>
      <w:r w:rsidRPr="00E22E5E">
        <w:rPr>
          <w:rFonts w:ascii="Arial" w:hAnsi="Arial" w:cs="Arial"/>
          <w:bCs/>
          <w:iCs/>
          <w:sz w:val="22"/>
          <w:szCs w:val="22"/>
        </w:rPr>
        <w:t xml:space="preserve"> assurer le secrétariat</w:t>
      </w:r>
      <w:r>
        <w:rPr>
          <w:rFonts w:ascii="Arial" w:hAnsi="Arial" w:cs="Arial"/>
          <w:bCs/>
          <w:iCs/>
          <w:sz w:val="22"/>
          <w:szCs w:val="22"/>
        </w:rPr>
        <w:t xml:space="preserve"> général du syndicat </w:t>
      </w:r>
      <w:r w:rsidRPr="00E22E5E">
        <w:rPr>
          <w:rFonts w:ascii="Arial" w:hAnsi="Arial" w:cs="Arial"/>
          <w:bCs/>
          <w:iCs/>
          <w:sz w:val="22"/>
          <w:szCs w:val="22"/>
        </w:rPr>
        <w:t xml:space="preserve"> à compter du</w:t>
      </w:r>
      <w:r>
        <w:rPr>
          <w:rFonts w:ascii="Arial" w:hAnsi="Arial" w:cs="Arial"/>
          <w:bCs/>
          <w:iCs/>
          <w:sz w:val="22"/>
          <w:szCs w:val="22"/>
        </w:rPr>
        <w:t xml:space="preserve"> 1</w:t>
      </w:r>
      <w:r w:rsidRPr="00307EF6">
        <w:rPr>
          <w:rFonts w:ascii="Arial" w:hAnsi="Arial" w:cs="Arial"/>
          <w:bCs/>
          <w:iCs/>
          <w:sz w:val="22"/>
          <w:szCs w:val="22"/>
          <w:vertAlign w:val="superscript"/>
        </w:rPr>
        <w:t>er</w:t>
      </w:r>
      <w:r>
        <w:rPr>
          <w:rFonts w:ascii="Arial" w:hAnsi="Arial" w:cs="Arial"/>
          <w:bCs/>
          <w:iCs/>
          <w:sz w:val="22"/>
          <w:szCs w:val="22"/>
        </w:rPr>
        <w:t xml:space="preserve"> novembre 2023</w:t>
      </w:r>
      <w:r w:rsidRPr="00E22E5E">
        <w:rPr>
          <w:rFonts w:ascii="Arial" w:hAnsi="Arial" w:cs="Arial"/>
          <w:bCs/>
          <w:iCs/>
          <w:sz w:val="22"/>
          <w:szCs w:val="22"/>
        </w:rPr>
        <w:t>.</w:t>
      </w:r>
    </w:p>
    <w:p w14:paraId="6B67B70B" w14:textId="62AB0091" w:rsidR="00D113DF" w:rsidRPr="00A5784B" w:rsidRDefault="00D113DF" w:rsidP="00D113DF">
      <w:pPr>
        <w:pStyle w:val="Commentaire"/>
        <w:rPr>
          <w:rFonts w:ascii="Arial" w:hAnsi="Arial" w:cs="Arial"/>
          <w:sz w:val="22"/>
          <w:szCs w:val="22"/>
        </w:rPr>
      </w:pPr>
      <w:r w:rsidRPr="00E22E5E">
        <w:rPr>
          <w:rFonts w:ascii="Arial" w:hAnsi="Arial" w:cs="Arial"/>
          <w:bCs/>
          <w:iCs/>
          <w:sz w:val="22"/>
          <w:szCs w:val="22"/>
        </w:rPr>
        <w:t xml:space="preserve">Cet emploi sera pourvu par un fonctionnaire de catégorie </w:t>
      </w:r>
      <w:r>
        <w:rPr>
          <w:rFonts w:ascii="Arial" w:hAnsi="Arial" w:cs="Arial"/>
          <w:bCs/>
          <w:iCs/>
          <w:sz w:val="22"/>
          <w:szCs w:val="22"/>
        </w:rPr>
        <w:t>B</w:t>
      </w:r>
      <w:r w:rsidRPr="00E22E5E">
        <w:rPr>
          <w:rFonts w:ascii="Arial" w:hAnsi="Arial" w:cs="Arial"/>
          <w:bCs/>
          <w:iCs/>
          <w:sz w:val="22"/>
          <w:szCs w:val="22"/>
        </w:rPr>
        <w:t xml:space="preserve"> au grade de </w:t>
      </w:r>
      <w:r>
        <w:rPr>
          <w:rFonts w:ascii="Arial" w:hAnsi="Arial" w:cs="Arial"/>
          <w:bCs/>
          <w:iCs/>
          <w:sz w:val="22"/>
          <w:szCs w:val="22"/>
        </w:rPr>
        <w:t>Rédacteur principal 1</w:t>
      </w:r>
      <w:r w:rsidRPr="00307EF6">
        <w:rPr>
          <w:rFonts w:ascii="Arial" w:hAnsi="Arial" w:cs="Arial"/>
          <w:bCs/>
          <w:iCs/>
          <w:sz w:val="22"/>
          <w:szCs w:val="22"/>
          <w:vertAlign w:val="superscript"/>
        </w:rPr>
        <w:t>ère</w:t>
      </w:r>
      <w:r>
        <w:rPr>
          <w:rFonts w:ascii="Arial" w:hAnsi="Arial" w:cs="Arial"/>
          <w:bCs/>
          <w:iCs/>
          <w:sz w:val="22"/>
          <w:szCs w:val="22"/>
        </w:rPr>
        <w:t xml:space="preserve"> ou 2</w:t>
      </w:r>
      <w:r w:rsidRPr="00307EF6">
        <w:rPr>
          <w:rFonts w:ascii="Arial" w:hAnsi="Arial" w:cs="Arial"/>
          <w:bCs/>
          <w:iCs/>
          <w:sz w:val="22"/>
          <w:szCs w:val="22"/>
          <w:vertAlign w:val="superscript"/>
        </w:rPr>
        <w:t>ème</w:t>
      </w:r>
      <w:r>
        <w:rPr>
          <w:rFonts w:ascii="Arial" w:hAnsi="Arial" w:cs="Arial"/>
          <w:bCs/>
          <w:iCs/>
          <w:sz w:val="22"/>
          <w:szCs w:val="22"/>
        </w:rPr>
        <w:t xml:space="preserve"> classe</w:t>
      </w:r>
      <w:r w:rsidRPr="00E22E5E">
        <w:rPr>
          <w:rFonts w:ascii="Arial" w:hAnsi="Arial" w:cs="Arial"/>
          <w:bCs/>
          <w:iCs/>
          <w:sz w:val="22"/>
          <w:szCs w:val="22"/>
        </w:rPr>
        <w:t xml:space="preserve"> ou le cas échéant par un agent contractuel selon les dispositions de l’article L 332-14 ou L 332-8 </w:t>
      </w:r>
      <w:r>
        <w:rPr>
          <w:rFonts w:ascii="Arial" w:hAnsi="Arial" w:cs="Arial"/>
          <w:bCs/>
          <w:iCs/>
          <w:sz w:val="22"/>
          <w:szCs w:val="22"/>
        </w:rPr>
        <w:t xml:space="preserve">alinéa 3 </w:t>
      </w:r>
      <w:r w:rsidRPr="00E22E5E">
        <w:rPr>
          <w:rFonts w:ascii="Arial" w:hAnsi="Arial" w:cs="Arial"/>
          <w:bCs/>
          <w:iCs/>
          <w:sz w:val="22"/>
          <w:szCs w:val="22"/>
        </w:rPr>
        <w:t xml:space="preserve">du code général de la fonction publique. </w:t>
      </w:r>
      <w:r w:rsidRPr="00A5784B">
        <w:rPr>
          <w:rFonts w:ascii="Arial" w:hAnsi="Arial" w:cs="Arial"/>
          <w:bCs/>
          <w:iCs/>
          <w:sz w:val="22"/>
          <w:szCs w:val="22"/>
        </w:rPr>
        <w:t>(</w:t>
      </w:r>
      <w:r w:rsidRPr="00A5784B">
        <w:rPr>
          <w:rFonts w:ascii="Arial" w:hAnsi="Arial" w:cs="Arial"/>
          <w:sz w:val="22"/>
          <w:szCs w:val="22"/>
        </w:rPr>
        <w:t xml:space="preserve">Pour tous les emplois des communes de moins de 1 000 habitants et des groupements de communes regroupant moins de 15 000 habitants) </w:t>
      </w:r>
    </w:p>
    <w:p w14:paraId="754CBAF8" w14:textId="589319AA" w:rsidR="00EF3FF0" w:rsidRDefault="00D113DF" w:rsidP="00D113DF">
      <w:pPr>
        <w:rPr>
          <w:rFonts w:ascii="Arial" w:hAnsi="Arial" w:cs="Arial"/>
          <w:bCs/>
          <w:iCs/>
          <w:sz w:val="22"/>
          <w:szCs w:val="22"/>
        </w:rPr>
      </w:pPr>
      <w:r w:rsidRPr="00E22E5E">
        <w:rPr>
          <w:rFonts w:ascii="Arial" w:hAnsi="Arial" w:cs="Arial"/>
          <w:bCs/>
          <w:iCs/>
          <w:sz w:val="22"/>
          <w:szCs w:val="22"/>
        </w:rPr>
        <w:t>En cas de recrutement d’un contractuel en référence à l’article L 332-8</w:t>
      </w:r>
      <w:r>
        <w:rPr>
          <w:rFonts w:ascii="Arial" w:hAnsi="Arial" w:cs="Arial"/>
          <w:bCs/>
          <w:iCs/>
          <w:sz w:val="22"/>
          <w:szCs w:val="22"/>
        </w:rPr>
        <w:t xml:space="preserve"> alinéa 3, une expérience sera exigées en ce qui concerne la gestion des ressources humaines, de la paie </w:t>
      </w:r>
      <w:r w:rsidR="00EF3FF0">
        <w:rPr>
          <w:rFonts w:ascii="Arial" w:hAnsi="Arial" w:cs="Arial"/>
          <w:bCs/>
          <w:iCs/>
          <w:sz w:val="22"/>
          <w:szCs w:val="22"/>
        </w:rPr>
        <w:t>e</w:t>
      </w:r>
      <w:r>
        <w:rPr>
          <w:rFonts w:ascii="Arial" w:hAnsi="Arial" w:cs="Arial"/>
          <w:bCs/>
          <w:iCs/>
          <w:sz w:val="22"/>
          <w:szCs w:val="22"/>
        </w:rPr>
        <w:t>t de  la comptabilité publique ( préparation du budget , emprunts..). Le niveau de rémunération sera fixé selon les indices afférents au grade de rédacteur principal 1</w:t>
      </w:r>
      <w:r w:rsidRPr="00A5784B">
        <w:rPr>
          <w:rFonts w:ascii="Arial" w:hAnsi="Arial" w:cs="Arial"/>
          <w:bCs/>
          <w:iCs/>
          <w:sz w:val="22"/>
          <w:szCs w:val="22"/>
          <w:vertAlign w:val="superscript"/>
        </w:rPr>
        <w:t>ère</w:t>
      </w:r>
      <w:r>
        <w:rPr>
          <w:rFonts w:ascii="Arial" w:hAnsi="Arial" w:cs="Arial"/>
          <w:bCs/>
          <w:iCs/>
          <w:sz w:val="22"/>
          <w:szCs w:val="22"/>
        </w:rPr>
        <w:t xml:space="preserve"> classe Echelon 1). </w:t>
      </w:r>
    </w:p>
    <w:p w14:paraId="2263335F" w14:textId="04834A91" w:rsidR="00D113DF" w:rsidRPr="00E22E5E" w:rsidRDefault="00EF3FF0" w:rsidP="00D113DF">
      <w:pPr>
        <w:rPr>
          <w:rFonts w:ascii="Arial" w:hAnsi="Arial" w:cs="Arial"/>
          <w:bCs/>
          <w:iCs/>
          <w:sz w:val="22"/>
          <w:szCs w:val="22"/>
        </w:rPr>
      </w:pPr>
      <w:r>
        <w:rPr>
          <w:rFonts w:ascii="Arial" w:hAnsi="Arial" w:cs="Arial"/>
          <w:bCs/>
          <w:iCs/>
          <w:sz w:val="22"/>
          <w:szCs w:val="22"/>
        </w:rPr>
        <w:t xml:space="preserve">La procédure de recrutement sera lancée dès que la vacance d’emploi sera publiée. </w:t>
      </w:r>
    </w:p>
    <w:p w14:paraId="1D9086E8" w14:textId="77777777" w:rsidR="00D113DF" w:rsidRPr="00997E71" w:rsidRDefault="00D113DF" w:rsidP="00D113DF">
      <w:pPr>
        <w:rPr>
          <w:rFonts w:ascii="Arial" w:hAnsi="Arial" w:cs="Arial"/>
          <w:b/>
          <w:bCs/>
        </w:rPr>
      </w:pPr>
    </w:p>
    <w:p w14:paraId="4C942C80" w14:textId="77777777" w:rsidR="00D113DF" w:rsidRPr="00997E71" w:rsidRDefault="00D113DF" w:rsidP="00D113DF">
      <w:pPr>
        <w:rPr>
          <w:rFonts w:ascii="Arial" w:hAnsi="Arial" w:cs="Arial"/>
          <w:b/>
          <w:bCs/>
        </w:rPr>
      </w:pPr>
    </w:p>
    <w:p w14:paraId="6B7C0982" w14:textId="77777777" w:rsidR="00D113DF" w:rsidRDefault="00D113DF" w:rsidP="00D113DF">
      <w:pPr>
        <w:rPr>
          <w:rFonts w:ascii="Arial" w:hAnsi="Arial" w:cs="Arial"/>
          <w:b/>
          <w:bCs/>
        </w:rPr>
      </w:pPr>
      <w:r w:rsidRPr="00997E71">
        <w:rPr>
          <w:rFonts w:ascii="Arial" w:hAnsi="Arial" w:cs="Arial"/>
          <w:b/>
          <w:bCs/>
        </w:rPr>
        <w:t xml:space="preserve">3/ </w:t>
      </w:r>
      <w:r w:rsidRPr="00997E71">
        <w:rPr>
          <w:rFonts w:ascii="Arial" w:hAnsi="Arial" w:cs="Arial"/>
          <w:b/>
          <w:bCs/>
        </w:rPr>
        <w:tab/>
        <w:t>PRESENTATION ETUDE FAISABILITE  GROUPE SCOLAIRE</w:t>
      </w:r>
    </w:p>
    <w:p w14:paraId="1085A65B" w14:textId="47944FC5" w:rsidR="00D113DF" w:rsidRDefault="00D113DF" w:rsidP="00D113DF">
      <w:pPr>
        <w:ind w:left="705"/>
        <w:rPr>
          <w:rFonts w:ascii="Arial" w:hAnsi="Arial" w:cs="Arial"/>
          <w:b/>
          <w:bCs/>
        </w:rPr>
      </w:pPr>
      <w:r>
        <w:rPr>
          <w:rFonts w:ascii="Arial" w:hAnsi="Arial" w:cs="Arial"/>
          <w:b/>
          <w:bCs/>
        </w:rPr>
        <w:t>CONTINUITE DU PROJET DE CONSTRUCTION DU GROUPE SCOLAIRE</w:t>
      </w:r>
    </w:p>
    <w:p w14:paraId="3943A17D" w14:textId="77777777" w:rsidR="0082062B" w:rsidRDefault="0082062B" w:rsidP="00EF3FF0">
      <w:pPr>
        <w:rPr>
          <w:rFonts w:ascii="Arial" w:hAnsi="Arial" w:cs="Arial"/>
        </w:rPr>
      </w:pPr>
    </w:p>
    <w:p w14:paraId="65A239FD" w14:textId="1A6F41FF" w:rsidR="00EF3FF0" w:rsidRDefault="00EF3FF0" w:rsidP="00EF3FF0">
      <w:pPr>
        <w:rPr>
          <w:rFonts w:ascii="Arial" w:hAnsi="Arial" w:cs="Arial"/>
        </w:rPr>
      </w:pPr>
      <w:r w:rsidRPr="00EF3FF0">
        <w:rPr>
          <w:rFonts w:ascii="Arial" w:hAnsi="Arial" w:cs="Arial"/>
        </w:rPr>
        <w:t>Le Président</w:t>
      </w:r>
      <w:r>
        <w:rPr>
          <w:rFonts w:ascii="Arial" w:hAnsi="Arial" w:cs="Arial"/>
        </w:rPr>
        <w:t xml:space="preserve"> laisse la parole à Monsieur DEMAY afin qu’il présente l’étude réalisée à la demande du conseil</w:t>
      </w:r>
      <w:r w:rsidR="0082062B">
        <w:rPr>
          <w:rFonts w:ascii="Arial" w:hAnsi="Arial" w:cs="Arial"/>
        </w:rPr>
        <w:t xml:space="preserve">. Il  remercie l’ensemble des membres de la commission « groupe scolaire » pour son travail et la qualité des échanges qui lui ont permis de faire le bilan des attentes. </w:t>
      </w:r>
    </w:p>
    <w:p w14:paraId="1D732A40" w14:textId="76030DF7" w:rsidR="00EF3FF0" w:rsidRDefault="0082062B" w:rsidP="00EF3FF0">
      <w:pPr>
        <w:rPr>
          <w:rFonts w:ascii="Arial" w:hAnsi="Arial" w:cs="Arial"/>
        </w:rPr>
      </w:pPr>
      <w:r>
        <w:rPr>
          <w:rFonts w:ascii="Arial" w:hAnsi="Arial" w:cs="Arial"/>
        </w:rPr>
        <w:t>Le président rappelle que ce document a été mis à la disposition des cinq conseils municipaux  par l’intermédiaire de leurs maires.</w:t>
      </w:r>
    </w:p>
    <w:p w14:paraId="4F524615" w14:textId="7789F6D1" w:rsidR="00D113DF" w:rsidRPr="0082062B" w:rsidRDefault="00D113DF" w:rsidP="00D113DF">
      <w:pPr>
        <w:spacing w:after="160" w:line="259" w:lineRule="auto"/>
        <w:rPr>
          <w:rFonts w:ascii="Arial" w:eastAsiaTheme="minorHAnsi" w:hAnsi="Arial" w:cs="Arial"/>
          <w:kern w:val="2"/>
          <w:lang w:eastAsia="en-US"/>
          <w14:ligatures w14:val="standardContextual"/>
        </w:rPr>
      </w:pPr>
      <w:r w:rsidRPr="0082062B">
        <w:rPr>
          <w:rFonts w:ascii="Arial" w:eastAsiaTheme="minorHAnsi" w:hAnsi="Arial" w:cs="Arial"/>
          <w:kern w:val="2"/>
          <w:lang w:eastAsia="en-US"/>
          <w14:ligatures w14:val="standardContextual"/>
        </w:rPr>
        <w:t xml:space="preserve">Dans le cadre du projet du futur groupe scolaire sur la commune de Lixy, le Président informe les délégués qu’il a rencontré les conseillers départementaux du canton. </w:t>
      </w:r>
    </w:p>
    <w:p w14:paraId="22576AB3" w14:textId="77777777" w:rsidR="00D113DF" w:rsidRPr="0082062B" w:rsidRDefault="00D113DF" w:rsidP="00D113DF">
      <w:pPr>
        <w:spacing w:after="160" w:line="259" w:lineRule="auto"/>
        <w:rPr>
          <w:rFonts w:ascii="Arial" w:eastAsiaTheme="minorHAnsi" w:hAnsi="Arial" w:cs="Arial"/>
          <w:kern w:val="2"/>
          <w:lang w:eastAsia="en-US"/>
          <w14:ligatures w14:val="standardContextual"/>
        </w:rPr>
      </w:pPr>
      <w:r w:rsidRPr="0082062B">
        <w:rPr>
          <w:rFonts w:ascii="Arial" w:eastAsiaTheme="minorHAnsi" w:hAnsi="Arial" w:cs="Arial"/>
          <w:kern w:val="2"/>
          <w:lang w:eastAsia="en-US"/>
          <w14:ligatures w14:val="standardContextual"/>
        </w:rPr>
        <w:t xml:space="preserve">L’étude réalisée par le Cabinet HVR s’avère suffisante pour solliciter le Département afin d’obtenir une subvention au titre du Programme « Ambitions – Ambitions Plus » pour la réalisation de ce projet. </w:t>
      </w:r>
    </w:p>
    <w:p w14:paraId="457BA16E" w14:textId="261B03C4" w:rsidR="00D113DF" w:rsidRDefault="00D113DF" w:rsidP="00D113DF">
      <w:pPr>
        <w:spacing w:after="160" w:line="259" w:lineRule="auto"/>
        <w:rPr>
          <w:rFonts w:ascii="Arial" w:eastAsiaTheme="minorHAnsi" w:hAnsi="Arial" w:cs="Arial"/>
          <w:kern w:val="2"/>
          <w:lang w:eastAsia="en-US"/>
          <w14:ligatures w14:val="standardContextual"/>
        </w:rPr>
      </w:pPr>
      <w:r w:rsidRPr="0082062B">
        <w:rPr>
          <w:rFonts w:ascii="Arial" w:eastAsiaTheme="minorHAnsi" w:hAnsi="Arial" w:cs="Arial"/>
          <w:kern w:val="2"/>
          <w:lang w:eastAsia="en-US"/>
          <w14:ligatures w14:val="standardContextual"/>
        </w:rPr>
        <w:t xml:space="preserve">Pour mener à bien cette demande, le Président doit obtenir l’aval du conseil syndical. </w:t>
      </w:r>
      <w:r w:rsidR="0082062B">
        <w:rPr>
          <w:rFonts w:ascii="Arial" w:eastAsiaTheme="minorHAnsi" w:hAnsi="Arial" w:cs="Arial"/>
          <w:kern w:val="2"/>
          <w:lang w:eastAsia="en-US"/>
          <w14:ligatures w14:val="standardContextual"/>
        </w:rPr>
        <w:t xml:space="preserve">Le conseil accepte et autorise </w:t>
      </w:r>
      <w:r w:rsidRPr="0082062B">
        <w:rPr>
          <w:rFonts w:ascii="Arial" w:eastAsiaTheme="minorHAnsi" w:hAnsi="Arial" w:cs="Arial"/>
          <w:kern w:val="2"/>
          <w:lang w:eastAsia="en-US"/>
          <w14:ligatures w14:val="standardContextual"/>
        </w:rPr>
        <w:t>le Président à effectuer les démarches nécessaires pour obtenir cette aide financière</w:t>
      </w:r>
    </w:p>
    <w:p w14:paraId="270EA529" w14:textId="77777777" w:rsidR="0082062B" w:rsidRDefault="0082062B" w:rsidP="00D113DF">
      <w:pPr>
        <w:spacing w:after="160" w:line="259" w:lineRule="auto"/>
        <w:rPr>
          <w:rFonts w:ascii="Arial" w:eastAsiaTheme="minorHAnsi" w:hAnsi="Arial" w:cs="Arial"/>
          <w:kern w:val="2"/>
          <w:lang w:eastAsia="en-US"/>
          <w14:ligatures w14:val="standardContextual"/>
        </w:rPr>
      </w:pPr>
    </w:p>
    <w:p w14:paraId="531D4A21" w14:textId="77777777" w:rsidR="0082062B" w:rsidRDefault="0082062B" w:rsidP="00D113DF">
      <w:pPr>
        <w:spacing w:after="160" w:line="259" w:lineRule="auto"/>
        <w:rPr>
          <w:rFonts w:ascii="Arial" w:eastAsiaTheme="minorHAnsi" w:hAnsi="Arial" w:cs="Arial"/>
          <w:kern w:val="2"/>
          <w:lang w:eastAsia="en-US"/>
          <w14:ligatures w14:val="standardContextual"/>
        </w:rPr>
      </w:pPr>
    </w:p>
    <w:p w14:paraId="32ECDD24" w14:textId="77777777" w:rsidR="00D113DF" w:rsidRDefault="00D113DF" w:rsidP="00D113DF">
      <w:pPr>
        <w:ind w:left="1416" w:firstLine="708"/>
        <w:rPr>
          <w:rFonts w:ascii="Arial" w:hAnsi="Arial" w:cs="Arial"/>
          <w:b/>
          <w:bCs/>
        </w:rPr>
      </w:pPr>
    </w:p>
    <w:p w14:paraId="43EC824C" w14:textId="77777777" w:rsidR="00D113DF" w:rsidRPr="00997E71" w:rsidRDefault="00D113DF" w:rsidP="00D113DF">
      <w:pPr>
        <w:ind w:left="1416" w:firstLine="708"/>
        <w:rPr>
          <w:rFonts w:ascii="Arial" w:hAnsi="Arial" w:cs="Arial"/>
          <w:b/>
          <w:bCs/>
        </w:rPr>
      </w:pPr>
    </w:p>
    <w:p w14:paraId="634F7DBE" w14:textId="77777777" w:rsidR="00D113DF" w:rsidRPr="00997E71" w:rsidRDefault="00D113DF" w:rsidP="00D113DF">
      <w:pPr>
        <w:rPr>
          <w:rFonts w:ascii="Arial" w:hAnsi="Arial" w:cs="Arial"/>
          <w:b/>
          <w:bCs/>
        </w:rPr>
      </w:pPr>
      <w:r w:rsidRPr="00997E71">
        <w:rPr>
          <w:rFonts w:ascii="Arial" w:hAnsi="Arial" w:cs="Arial"/>
          <w:b/>
          <w:bCs/>
        </w:rPr>
        <w:t>4/</w:t>
      </w:r>
      <w:r w:rsidRPr="00997E71">
        <w:rPr>
          <w:rFonts w:ascii="Arial" w:hAnsi="Arial" w:cs="Arial"/>
          <w:b/>
          <w:bCs/>
        </w:rPr>
        <w:tab/>
        <w:t>QUESTIONS DIVERSES</w:t>
      </w:r>
    </w:p>
    <w:p w14:paraId="7B97BD95" w14:textId="77777777" w:rsidR="00D113DF" w:rsidRPr="00997E71" w:rsidRDefault="00D113DF" w:rsidP="00D113DF">
      <w:pPr>
        <w:rPr>
          <w:rFonts w:ascii="Arial" w:hAnsi="Arial" w:cs="Arial"/>
        </w:rPr>
      </w:pPr>
      <w:r w:rsidRPr="00997E71">
        <w:rPr>
          <w:rFonts w:ascii="Arial" w:hAnsi="Arial" w:cs="Arial"/>
        </w:rPr>
        <w:t xml:space="preserve"> </w:t>
      </w:r>
    </w:p>
    <w:p w14:paraId="5377C3CE" w14:textId="349F9FB6" w:rsidR="00BD0EF1" w:rsidRDefault="00BD0EF1" w:rsidP="00BD0EF1">
      <w:pPr>
        <w:rPr>
          <w:rFonts w:ascii="Arial" w:hAnsi="Arial" w:cs="Arial"/>
          <w:b/>
          <w:bCs/>
        </w:rPr>
      </w:pPr>
    </w:p>
    <w:p w14:paraId="4737A95E" w14:textId="588F1040" w:rsidR="008110BF" w:rsidRDefault="008110BF" w:rsidP="00673C1C">
      <w:pPr>
        <w:rPr>
          <w:rFonts w:ascii="Arial" w:hAnsi="Arial" w:cs="Arial"/>
          <w:b/>
          <w:sz w:val="22"/>
          <w:szCs w:val="22"/>
        </w:rPr>
      </w:pPr>
    </w:p>
    <w:p w14:paraId="1F22EA3F" w14:textId="4E9BDEA1" w:rsidR="000E5518" w:rsidRDefault="00CD7B52" w:rsidP="000E5518">
      <w:pPr>
        <w:ind w:left="708" w:hanging="708"/>
        <w:rPr>
          <w:rFonts w:ascii="Arial" w:hAnsi="Arial" w:cs="Arial"/>
          <w:b/>
          <w:sz w:val="22"/>
          <w:szCs w:val="22"/>
        </w:rPr>
      </w:pPr>
      <w:r>
        <w:rPr>
          <w:rFonts w:ascii="Arial" w:hAnsi="Arial" w:cs="Arial"/>
          <w:b/>
          <w:iCs/>
          <w:sz w:val="22"/>
          <w:szCs w:val="22"/>
        </w:rPr>
        <w:t xml:space="preserve">                                                                                                                                                                                                                                                                                                                                                                                                                                                                                                                                                          </w:t>
      </w:r>
    </w:p>
    <w:p w14:paraId="39F77114" w14:textId="6C07F6D9" w:rsidR="00087D7F" w:rsidRDefault="00905549" w:rsidP="00D34C2A">
      <w:pPr>
        <w:tabs>
          <w:tab w:val="left" w:pos="5208"/>
        </w:tabs>
        <w:jc w:val="both"/>
        <w:rPr>
          <w:rFonts w:ascii="Arial" w:hAnsi="Arial" w:cs="Arial"/>
          <w:sz w:val="22"/>
          <w:szCs w:val="22"/>
        </w:rPr>
      </w:pPr>
      <w:r w:rsidRPr="00033DD8">
        <w:rPr>
          <w:rFonts w:ascii="Arial" w:hAnsi="Arial" w:cs="Arial"/>
          <w:sz w:val="22"/>
          <w:szCs w:val="22"/>
        </w:rPr>
        <w:t xml:space="preserve">La séance a été levée </w:t>
      </w:r>
      <w:r w:rsidRPr="008A4824">
        <w:rPr>
          <w:rFonts w:ascii="Arial" w:hAnsi="Arial" w:cs="Arial"/>
          <w:sz w:val="22"/>
          <w:szCs w:val="22"/>
        </w:rPr>
        <w:t xml:space="preserve">à </w:t>
      </w:r>
      <w:r w:rsidR="00E60ADE">
        <w:rPr>
          <w:rFonts w:ascii="Arial" w:hAnsi="Arial" w:cs="Arial"/>
          <w:sz w:val="22"/>
          <w:szCs w:val="22"/>
        </w:rPr>
        <w:t>2</w:t>
      </w:r>
      <w:r w:rsidR="00BC4D1B">
        <w:rPr>
          <w:rFonts w:ascii="Arial" w:hAnsi="Arial" w:cs="Arial"/>
          <w:sz w:val="22"/>
          <w:szCs w:val="22"/>
        </w:rPr>
        <w:t>1</w:t>
      </w:r>
      <w:r w:rsidR="00D34C2A">
        <w:rPr>
          <w:rFonts w:ascii="Arial" w:hAnsi="Arial" w:cs="Arial"/>
          <w:sz w:val="22"/>
          <w:szCs w:val="22"/>
        </w:rPr>
        <w:t xml:space="preserve"> heures </w:t>
      </w:r>
      <w:r w:rsidR="00BC4D1B">
        <w:rPr>
          <w:rFonts w:ascii="Arial" w:hAnsi="Arial" w:cs="Arial"/>
          <w:sz w:val="22"/>
          <w:szCs w:val="22"/>
        </w:rPr>
        <w:t xml:space="preserve"> 30</w:t>
      </w:r>
    </w:p>
    <w:p w14:paraId="64B9EDBF" w14:textId="77777777" w:rsidR="00087D7F" w:rsidRDefault="00087D7F" w:rsidP="00905549">
      <w:pPr>
        <w:jc w:val="both"/>
        <w:rPr>
          <w:rFonts w:ascii="Arial" w:hAnsi="Arial" w:cs="Arial"/>
          <w:sz w:val="22"/>
          <w:szCs w:val="22"/>
        </w:rPr>
      </w:pPr>
    </w:p>
    <w:p w14:paraId="24A3D761" w14:textId="019A9DA3" w:rsidR="009328C9" w:rsidRDefault="009328C9" w:rsidP="00905549">
      <w:pPr>
        <w:jc w:val="both"/>
        <w:rPr>
          <w:rFonts w:ascii="Arial" w:hAnsi="Arial" w:cs="Arial"/>
          <w:sz w:val="22"/>
          <w:szCs w:val="22"/>
        </w:rPr>
      </w:pPr>
    </w:p>
    <w:p w14:paraId="3C8B53EF" w14:textId="3C0A3857" w:rsidR="00905549" w:rsidRPr="00BB0860" w:rsidRDefault="00905549" w:rsidP="00F407FB">
      <w:pPr>
        <w:jc w:val="both"/>
      </w:pPr>
    </w:p>
    <w:sectPr w:rsidR="00905549" w:rsidRPr="00BB0860" w:rsidSect="00D0013C">
      <w:footerReference w:type="default" r:id="rId7"/>
      <w:pgSz w:w="11906" w:h="16838"/>
      <w:pgMar w:top="737" w:right="566" w:bottom="737"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AB12" w14:textId="77777777" w:rsidR="00ED7DB5" w:rsidRDefault="00ED7DB5">
      <w:r>
        <w:separator/>
      </w:r>
    </w:p>
  </w:endnote>
  <w:endnote w:type="continuationSeparator" w:id="0">
    <w:p w14:paraId="211D8339" w14:textId="77777777" w:rsidR="00ED7DB5" w:rsidRDefault="00ED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DAB1" w14:textId="77777777" w:rsidR="00376D47" w:rsidRDefault="00376D47" w:rsidP="007412AD">
    <w:pPr>
      <w:pStyle w:val="Pieddepage"/>
      <w:pBdr>
        <w:top w:val="single" w:sz="4" w:space="1" w:color="auto"/>
        <w:left w:val="single" w:sz="4" w:space="4" w:color="auto"/>
        <w:bottom w:val="single" w:sz="4" w:space="1" w:color="auto"/>
        <w:right w:val="single" w:sz="4" w:space="4" w:color="auto"/>
      </w:pBdr>
      <w:tabs>
        <w:tab w:val="clear" w:pos="4536"/>
        <w:tab w:val="center" w:pos="6300"/>
      </w:tabs>
    </w:pPr>
    <w:r>
      <w:t xml:space="preserve">                                                      </w:t>
    </w:r>
    <w:r>
      <w:tab/>
      <w:t xml:space="preserve">     </w:t>
    </w:r>
    <w:r>
      <w:rPr>
        <w:rStyle w:val="Numrodepage"/>
      </w:rPr>
      <w:fldChar w:fldCharType="begin"/>
    </w:r>
    <w:r>
      <w:rPr>
        <w:rStyle w:val="Numrodepage"/>
      </w:rPr>
      <w:instrText xml:space="preserve"> PAGE </w:instrText>
    </w:r>
    <w:r>
      <w:rPr>
        <w:rStyle w:val="Numrodepage"/>
      </w:rPr>
      <w:fldChar w:fldCharType="separate"/>
    </w:r>
    <w:r w:rsidR="003D5B1E">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3D5B1E">
      <w:rPr>
        <w:rStyle w:val="Numrodepage"/>
        <w:noProof/>
      </w:rPr>
      <w:t>1</w:t>
    </w:r>
    <w:r>
      <w:rPr>
        <w:rStyle w:val="Numrodepage"/>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F89A" w14:textId="77777777" w:rsidR="00ED7DB5" w:rsidRDefault="00ED7DB5">
      <w:r>
        <w:separator/>
      </w:r>
    </w:p>
  </w:footnote>
  <w:footnote w:type="continuationSeparator" w:id="0">
    <w:p w14:paraId="2D493AF8" w14:textId="77777777" w:rsidR="00ED7DB5" w:rsidRDefault="00ED7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7" style="width:11.25pt;height:3.75pt" coordsize="" o:spt="100" o:bullet="t" adj="0,,0" path="" stroked="f">
        <v:stroke joinstyle="miter"/>
        <v:imagedata r:id="rId1" o:title="image11"/>
        <v:formulas/>
        <v:path o:connecttype="segments"/>
      </v:shape>
    </w:pict>
  </w:numPicBullet>
  <w:abstractNum w:abstractNumId="0" w15:restartNumberingAfterBreak="0">
    <w:nsid w:val="00000001"/>
    <w:multiLevelType w:val="singleLevel"/>
    <w:tmpl w:val="00000001"/>
    <w:name w:val="WW8Num1"/>
    <w:lvl w:ilvl="0">
      <w:numFmt w:val="bullet"/>
      <w:lvlText w:val=""/>
      <w:lvlJc w:val="left"/>
      <w:pPr>
        <w:tabs>
          <w:tab w:val="num" w:pos="-360"/>
        </w:tabs>
        <w:ind w:left="1057" w:hanging="283"/>
      </w:pPr>
      <w:rPr>
        <w:rFonts w:ascii="Wingdings" w:hAnsi="Wingdings"/>
        <w:b w:val="0"/>
        <w:i w:val="0"/>
        <w:sz w:val="12"/>
      </w:rPr>
    </w:lvl>
  </w:abstractNum>
  <w:abstractNum w:abstractNumId="1" w15:restartNumberingAfterBreak="0">
    <w:nsid w:val="00000002"/>
    <w:multiLevelType w:val="singleLevel"/>
    <w:tmpl w:val="00000002"/>
    <w:name w:val="WW8Num2"/>
    <w:lvl w:ilvl="0">
      <w:numFmt w:val="bullet"/>
      <w:lvlText w:val=""/>
      <w:lvlJc w:val="left"/>
      <w:pPr>
        <w:tabs>
          <w:tab w:val="num" w:pos="0"/>
        </w:tabs>
        <w:ind w:left="991" w:hanging="283"/>
      </w:pPr>
      <w:rPr>
        <w:rFonts w:ascii="Wingdings" w:hAnsi="Wingdings"/>
        <w:b w:val="0"/>
        <w:i w:val="0"/>
        <w:sz w:val="20"/>
        <w:u w:val="none"/>
      </w:rPr>
    </w:lvl>
  </w:abstractNum>
  <w:abstractNum w:abstractNumId="2"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F1A9D"/>
    <w:multiLevelType w:val="hybridMultilevel"/>
    <w:tmpl w:val="B9C69834"/>
    <w:lvl w:ilvl="0" w:tplc="3294A48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B13304"/>
    <w:multiLevelType w:val="hybridMultilevel"/>
    <w:tmpl w:val="419457B8"/>
    <w:lvl w:ilvl="0" w:tplc="6F3E2B08">
      <w:numFmt w:val="bullet"/>
      <w:lvlText w:val="-"/>
      <w:lvlJc w:val="left"/>
      <w:pPr>
        <w:ind w:left="6026" w:hanging="360"/>
      </w:pPr>
      <w:rPr>
        <w:rFonts w:ascii="Times New Roman" w:eastAsia="Times New Roman" w:hAnsi="Times New Roman" w:cs="Times New Roman" w:hint="default"/>
      </w:rPr>
    </w:lvl>
    <w:lvl w:ilvl="1" w:tplc="040C0003">
      <w:start w:val="1"/>
      <w:numFmt w:val="bullet"/>
      <w:lvlText w:val="o"/>
      <w:lvlJc w:val="left"/>
      <w:pPr>
        <w:ind w:left="8579" w:hanging="360"/>
      </w:pPr>
      <w:rPr>
        <w:rFonts w:ascii="Courier New" w:hAnsi="Courier New" w:cs="Courier New" w:hint="default"/>
      </w:rPr>
    </w:lvl>
    <w:lvl w:ilvl="2" w:tplc="040C0005">
      <w:start w:val="1"/>
      <w:numFmt w:val="bullet"/>
      <w:lvlText w:val=""/>
      <w:lvlJc w:val="left"/>
      <w:pPr>
        <w:ind w:left="9299" w:hanging="360"/>
      </w:pPr>
      <w:rPr>
        <w:rFonts w:ascii="Wingdings" w:hAnsi="Wingdings" w:hint="default"/>
      </w:rPr>
    </w:lvl>
    <w:lvl w:ilvl="3" w:tplc="040C0001">
      <w:start w:val="1"/>
      <w:numFmt w:val="bullet"/>
      <w:lvlText w:val=""/>
      <w:lvlJc w:val="left"/>
      <w:pPr>
        <w:ind w:left="10019" w:hanging="360"/>
      </w:pPr>
      <w:rPr>
        <w:rFonts w:ascii="Symbol" w:hAnsi="Symbol" w:hint="default"/>
      </w:rPr>
    </w:lvl>
    <w:lvl w:ilvl="4" w:tplc="040C0003">
      <w:start w:val="1"/>
      <w:numFmt w:val="bullet"/>
      <w:lvlText w:val="o"/>
      <w:lvlJc w:val="left"/>
      <w:pPr>
        <w:ind w:left="10739" w:hanging="360"/>
      </w:pPr>
      <w:rPr>
        <w:rFonts w:ascii="Courier New" w:hAnsi="Courier New" w:cs="Courier New" w:hint="default"/>
      </w:rPr>
    </w:lvl>
    <w:lvl w:ilvl="5" w:tplc="040C0005">
      <w:start w:val="1"/>
      <w:numFmt w:val="bullet"/>
      <w:lvlText w:val=""/>
      <w:lvlJc w:val="left"/>
      <w:pPr>
        <w:ind w:left="11459" w:hanging="360"/>
      </w:pPr>
      <w:rPr>
        <w:rFonts w:ascii="Wingdings" w:hAnsi="Wingdings" w:hint="default"/>
      </w:rPr>
    </w:lvl>
    <w:lvl w:ilvl="6" w:tplc="040C0001">
      <w:start w:val="1"/>
      <w:numFmt w:val="bullet"/>
      <w:lvlText w:val=""/>
      <w:lvlJc w:val="left"/>
      <w:pPr>
        <w:ind w:left="12179" w:hanging="360"/>
      </w:pPr>
      <w:rPr>
        <w:rFonts w:ascii="Symbol" w:hAnsi="Symbol" w:hint="default"/>
      </w:rPr>
    </w:lvl>
    <w:lvl w:ilvl="7" w:tplc="040C0003">
      <w:start w:val="1"/>
      <w:numFmt w:val="bullet"/>
      <w:lvlText w:val="o"/>
      <w:lvlJc w:val="left"/>
      <w:pPr>
        <w:ind w:left="12899" w:hanging="360"/>
      </w:pPr>
      <w:rPr>
        <w:rFonts w:ascii="Courier New" w:hAnsi="Courier New" w:cs="Courier New" w:hint="default"/>
      </w:rPr>
    </w:lvl>
    <w:lvl w:ilvl="8" w:tplc="040C0005">
      <w:start w:val="1"/>
      <w:numFmt w:val="bullet"/>
      <w:lvlText w:val=""/>
      <w:lvlJc w:val="left"/>
      <w:pPr>
        <w:ind w:left="13619" w:hanging="360"/>
      </w:pPr>
      <w:rPr>
        <w:rFonts w:ascii="Wingdings" w:hAnsi="Wingdings" w:hint="default"/>
      </w:rPr>
    </w:lvl>
  </w:abstractNum>
  <w:abstractNum w:abstractNumId="5" w15:restartNumberingAfterBreak="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B110C"/>
    <w:multiLevelType w:val="hybridMultilevel"/>
    <w:tmpl w:val="CC7C5132"/>
    <w:lvl w:ilvl="0" w:tplc="40321F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732435"/>
    <w:multiLevelType w:val="hybridMultilevel"/>
    <w:tmpl w:val="7E1EE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24039"/>
    <w:multiLevelType w:val="multilevel"/>
    <w:tmpl w:val="17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BA479C"/>
    <w:multiLevelType w:val="hybridMultilevel"/>
    <w:tmpl w:val="D22C7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D21AEF"/>
    <w:multiLevelType w:val="hybridMultilevel"/>
    <w:tmpl w:val="164479A6"/>
    <w:lvl w:ilvl="0" w:tplc="1E04C09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611E7"/>
    <w:multiLevelType w:val="hybridMultilevel"/>
    <w:tmpl w:val="339084F0"/>
    <w:lvl w:ilvl="0" w:tplc="38A0C2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297876"/>
    <w:multiLevelType w:val="hybridMultilevel"/>
    <w:tmpl w:val="2B62B9FA"/>
    <w:lvl w:ilvl="0" w:tplc="3DD46F8C">
      <w:start w:val="1"/>
      <w:numFmt w:val="bullet"/>
      <w:lvlText w:val="-"/>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55E">
      <w:start w:val="1"/>
      <w:numFmt w:val="bullet"/>
      <w:lvlText w:val="o"/>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ABFEA">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A11DC">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0BA10">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8B0FA">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4996C">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01724">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22B66">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995993"/>
    <w:multiLevelType w:val="hybridMultilevel"/>
    <w:tmpl w:val="014AE1A0"/>
    <w:lvl w:ilvl="0" w:tplc="5D98E5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7776E7"/>
    <w:multiLevelType w:val="hybridMultilevel"/>
    <w:tmpl w:val="7F08E99C"/>
    <w:lvl w:ilvl="0" w:tplc="7D96709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605CAB"/>
    <w:multiLevelType w:val="hybridMultilevel"/>
    <w:tmpl w:val="6FAEDD40"/>
    <w:lvl w:ilvl="0" w:tplc="6EFC1F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5D48D3"/>
    <w:multiLevelType w:val="multilevel"/>
    <w:tmpl w:val="F19A3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6E33FF"/>
    <w:multiLevelType w:val="hybridMultilevel"/>
    <w:tmpl w:val="9B0E04E6"/>
    <w:lvl w:ilvl="0" w:tplc="695200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646968"/>
    <w:multiLevelType w:val="hybridMultilevel"/>
    <w:tmpl w:val="9EE89B26"/>
    <w:lvl w:ilvl="0" w:tplc="621C42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330E56E9"/>
    <w:multiLevelType w:val="hybridMultilevel"/>
    <w:tmpl w:val="FBC2D134"/>
    <w:lvl w:ilvl="0" w:tplc="62B41F5E">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499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4F6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64E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90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A26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2B2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884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813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5651512"/>
    <w:multiLevelType w:val="hybridMultilevel"/>
    <w:tmpl w:val="A3625F3A"/>
    <w:lvl w:ilvl="0" w:tplc="6972D4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AA1DAC"/>
    <w:multiLevelType w:val="hybridMultilevel"/>
    <w:tmpl w:val="1922AB68"/>
    <w:lvl w:ilvl="0" w:tplc="36B893BC">
      <w:start w:val="6"/>
      <w:numFmt w:val="bullet"/>
      <w:lvlText w:val="-"/>
      <w:lvlJc w:val="left"/>
      <w:pPr>
        <w:ind w:left="1211" w:hanging="360"/>
      </w:pPr>
      <w:rPr>
        <w:rFonts w:ascii="Book Antiqua" w:eastAsia="Times New Roman" w:hAnsi="Book Antiqua" w:cs="Times New Roman"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3" w15:restartNumberingAfterBreak="0">
    <w:nsid w:val="394D6F8A"/>
    <w:multiLevelType w:val="hybridMultilevel"/>
    <w:tmpl w:val="86B080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D5F262A"/>
    <w:multiLevelType w:val="hybridMultilevel"/>
    <w:tmpl w:val="8CE495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B11992"/>
    <w:multiLevelType w:val="hybridMultilevel"/>
    <w:tmpl w:val="C5447F02"/>
    <w:lvl w:ilvl="0" w:tplc="3886BF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87080"/>
    <w:multiLevelType w:val="hybridMultilevel"/>
    <w:tmpl w:val="76BA36EC"/>
    <w:lvl w:ilvl="0" w:tplc="8A8ED92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02253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8090C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8E63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E9FD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0482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69B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6CE6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5E346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30A76A1"/>
    <w:multiLevelType w:val="hybridMultilevel"/>
    <w:tmpl w:val="2E1437C2"/>
    <w:lvl w:ilvl="0" w:tplc="38CAF816">
      <w:numFmt w:val="bullet"/>
      <w:lvlText w:val="-"/>
      <w:lvlJc w:val="left"/>
      <w:pPr>
        <w:ind w:left="2483" w:hanging="360"/>
      </w:pPr>
      <w:rPr>
        <w:rFonts w:ascii="Times New Roman" w:eastAsia="Times New Roman" w:hAnsi="Times New Roman" w:cs="Times New Roman" w:hint="default"/>
      </w:rPr>
    </w:lvl>
    <w:lvl w:ilvl="1" w:tplc="040C0003" w:tentative="1">
      <w:start w:val="1"/>
      <w:numFmt w:val="bullet"/>
      <w:lvlText w:val="o"/>
      <w:lvlJc w:val="left"/>
      <w:pPr>
        <w:ind w:left="3203" w:hanging="360"/>
      </w:pPr>
      <w:rPr>
        <w:rFonts w:ascii="Courier New" w:hAnsi="Courier New" w:cs="Courier New" w:hint="default"/>
      </w:rPr>
    </w:lvl>
    <w:lvl w:ilvl="2" w:tplc="040C0005" w:tentative="1">
      <w:start w:val="1"/>
      <w:numFmt w:val="bullet"/>
      <w:lvlText w:val=""/>
      <w:lvlJc w:val="left"/>
      <w:pPr>
        <w:ind w:left="3923" w:hanging="360"/>
      </w:pPr>
      <w:rPr>
        <w:rFonts w:ascii="Wingdings" w:hAnsi="Wingdings" w:hint="default"/>
      </w:rPr>
    </w:lvl>
    <w:lvl w:ilvl="3" w:tplc="040C0001" w:tentative="1">
      <w:start w:val="1"/>
      <w:numFmt w:val="bullet"/>
      <w:lvlText w:val=""/>
      <w:lvlJc w:val="left"/>
      <w:pPr>
        <w:ind w:left="4643" w:hanging="360"/>
      </w:pPr>
      <w:rPr>
        <w:rFonts w:ascii="Symbol" w:hAnsi="Symbol" w:hint="default"/>
      </w:rPr>
    </w:lvl>
    <w:lvl w:ilvl="4" w:tplc="040C0003" w:tentative="1">
      <w:start w:val="1"/>
      <w:numFmt w:val="bullet"/>
      <w:lvlText w:val="o"/>
      <w:lvlJc w:val="left"/>
      <w:pPr>
        <w:ind w:left="5363" w:hanging="360"/>
      </w:pPr>
      <w:rPr>
        <w:rFonts w:ascii="Courier New" w:hAnsi="Courier New" w:cs="Courier New" w:hint="default"/>
      </w:rPr>
    </w:lvl>
    <w:lvl w:ilvl="5" w:tplc="040C0005" w:tentative="1">
      <w:start w:val="1"/>
      <w:numFmt w:val="bullet"/>
      <w:lvlText w:val=""/>
      <w:lvlJc w:val="left"/>
      <w:pPr>
        <w:ind w:left="6083" w:hanging="360"/>
      </w:pPr>
      <w:rPr>
        <w:rFonts w:ascii="Wingdings" w:hAnsi="Wingdings" w:hint="default"/>
      </w:rPr>
    </w:lvl>
    <w:lvl w:ilvl="6" w:tplc="040C0001" w:tentative="1">
      <w:start w:val="1"/>
      <w:numFmt w:val="bullet"/>
      <w:lvlText w:val=""/>
      <w:lvlJc w:val="left"/>
      <w:pPr>
        <w:ind w:left="6803" w:hanging="360"/>
      </w:pPr>
      <w:rPr>
        <w:rFonts w:ascii="Symbol" w:hAnsi="Symbol" w:hint="default"/>
      </w:rPr>
    </w:lvl>
    <w:lvl w:ilvl="7" w:tplc="040C0003" w:tentative="1">
      <w:start w:val="1"/>
      <w:numFmt w:val="bullet"/>
      <w:lvlText w:val="o"/>
      <w:lvlJc w:val="left"/>
      <w:pPr>
        <w:ind w:left="7523" w:hanging="360"/>
      </w:pPr>
      <w:rPr>
        <w:rFonts w:ascii="Courier New" w:hAnsi="Courier New" w:cs="Courier New" w:hint="default"/>
      </w:rPr>
    </w:lvl>
    <w:lvl w:ilvl="8" w:tplc="040C0005" w:tentative="1">
      <w:start w:val="1"/>
      <w:numFmt w:val="bullet"/>
      <w:lvlText w:val=""/>
      <w:lvlJc w:val="left"/>
      <w:pPr>
        <w:ind w:left="8243" w:hanging="360"/>
      </w:pPr>
      <w:rPr>
        <w:rFonts w:ascii="Wingdings" w:hAnsi="Wingdings" w:hint="default"/>
      </w:rPr>
    </w:lvl>
  </w:abstractNum>
  <w:abstractNum w:abstractNumId="29" w15:restartNumberingAfterBreak="0">
    <w:nsid w:val="59236E98"/>
    <w:multiLevelType w:val="hybridMultilevel"/>
    <w:tmpl w:val="459E3BBA"/>
    <w:lvl w:ilvl="0" w:tplc="F3743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0B7A25"/>
    <w:multiLevelType w:val="hybridMultilevel"/>
    <w:tmpl w:val="B1BE6D8E"/>
    <w:lvl w:ilvl="0" w:tplc="EAE29C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43E88"/>
    <w:multiLevelType w:val="hybridMultilevel"/>
    <w:tmpl w:val="47BC500A"/>
    <w:lvl w:ilvl="0" w:tplc="131212C4">
      <w:start w:val="1"/>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15:restartNumberingAfterBreak="0">
    <w:nsid w:val="67225B6D"/>
    <w:multiLevelType w:val="hybridMultilevel"/>
    <w:tmpl w:val="A484F310"/>
    <w:lvl w:ilvl="0" w:tplc="9C8E62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9512CC"/>
    <w:multiLevelType w:val="hybridMultilevel"/>
    <w:tmpl w:val="1952B4E6"/>
    <w:lvl w:ilvl="0" w:tplc="0D54D0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B3630"/>
    <w:multiLevelType w:val="multilevel"/>
    <w:tmpl w:val="2430AD8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263FB4"/>
    <w:multiLevelType w:val="hybridMultilevel"/>
    <w:tmpl w:val="D8167EF8"/>
    <w:lvl w:ilvl="0" w:tplc="51F8F29C">
      <w:numFmt w:val="bullet"/>
      <w:lvlText w:val="-"/>
      <w:lvlJc w:val="left"/>
      <w:pPr>
        <w:ind w:left="3195" w:hanging="360"/>
      </w:pPr>
      <w:rPr>
        <w:rFonts w:ascii="Book Antiqua" w:eastAsia="Times New Roman" w:hAnsi="Book Antiqua" w:cs="Times New Roman" w:hint="default"/>
        <w:sz w:val="22"/>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37" w15:restartNumberingAfterBreak="0">
    <w:nsid w:val="755B7B24"/>
    <w:multiLevelType w:val="hybridMultilevel"/>
    <w:tmpl w:val="1340D93C"/>
    <w:lvl w:ilvl="0" w:tplc="D4925C5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211DD8"/>
    <w:multiLevelType w:val="hybridMultilevel"/>
    <w:tmpl w:val="BBCE71AE"/>
    <w:lvl w:ilvl="0" w:tplc="7C3C668E">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CFE7B33"/>
    <w:multiLevelType w:val="hybridMultilevel"/>
    <w:tmpl w:val="BC326E64"/>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3265534">
    <w:abstractNumId w:val="10"/>
  </w:num>
  <w:num w:numId="2" w16cid:durableId="1458252472">
    <w:abstractNumId w:val="24"/>
  </w:num>
  <w:num w:numId="3" w16cid:durableId="159004702">
    <w:abstractNumId w:val="39"/>
  </w:num>
  <w:num w:numId="4" w16cid:durableId="993148065">
    <w:abstractNumId w:val="21"/>
  </w:num>
  <w:num w:numId="5" w16cid:durableId="273443948">
    <w:abstractNumId w:val="23"/>
  </w:num>
  <w:num w:numId="6" w16cid:durableId="1037511089">
    <w:abstractNumId w:val="4"/>
  </w:num>
  <w:num w:numId="7" w16cid:durableId="962465765">
    <w:abstractNumId w:val="25"/>
  </w:num>
  <w:num w:numId="8" w16cid:durableId="1505244566">
    <w:abstractNumId w:val="4"/>
  </w:num>
  <w:num w:numId="9" w16cid:durableId="1089618329">
    <w:abstractNumId w:val="28"/>
  </w:num>
  <w:num w:numId="10" w16cid:durableId="354893948">
    <w:abstractNumId w:val="18"/>
  </w:num>
  <w:num w:numId="11" w16cid:durableId="529218578">
    <w:abstractNumId w:val="14"/>
  </w:num>
  <w:num w:numId="12" w16cid:durableId="787091142">
    <w:abstractNumId w:val="29"/>
  </w:num>
  <w:num w:numId="13" w16cid:durableId="258567598">
    <w:abstractNumId w:val="38"/>
  </w:num>
  <w:num w:numId="14" w16cid:durableId="509178911">
    <w:abstractNumId w:val="17"/>
  </w:num>
  <w:num w:numId="15" w16cid:durableId="147330752">
    <w:abstractNumId w:val="37"/>
  </w:num>
  <w:num w:numId="16" w16cid:durableId="1479497949">
    <w:abstractNumId w:val="22"/>
  </w:num>
  <w:num w:numId="17" w16cid:durableId="1327173772">
    <w:abstractNumId w:val="19"/>
  </w:num>
  <w:num w:numId="18" w16cid:durableId="1142766640">
    <w:abstractNumId w:val="35"/>
  </w:num>
  <w:num w:numId="19" w16cid:durableId="171724624">
    <w:abstractNumId w:val="16"/>
  </w:num>
  <w:num w:numId="20" w16cid:durableId="1461728987">
    <w:abstractNumId w:val="26"/>
  </w:num>
  <w:num w:numId="21" w16cid:durableId="318000072">
    <w:abstractNumId w:val="27"/>
  </w:num>
  <w:num w:numId="22" w16cid:durableId="1719820474">
    <w:abstractNumId w:val="5"/>
  </w:num>
  <w:num w:numId="23" w16cid:durableId="2005738863">
    <w:abstractNumId w:val="30"/>
  </w:num>
  <w:num w:numId="24" w16cid:durableId="1605335828">
    <w:abstractNumId w:val="36"/>
  </w:num>
  <w:num w:numId="25" w16cid:durableId="1580023646">
    <w:abstractNumId w:val="15"/>
  </w:num>
  <w:num w:numId="26" w16cid:durableId="1591306714">
    <w:abstractNumId w:val="2"/>
  </w:num>
  <w:num w:numId="27" w16cid:durableId="1864904449">
    <w:abstractNumId w:val="9"/>
  </w:num>
  <w:num w:numId="28" w16cid:durableId="1827280273">
    <w:abstractNumId w:val="7"/>
  </w:num>
  <w:num w:numId="29" w16cid:durableId="1964313244">
    <w:abstractNumId w:val="32"/>
  </w:num>
  <w:num w:numId="30" w16cid:durableId="398477306">
    <w:abstractNumId w:val="12"/>
  </w:num>
  <w:num w:numId="31" w16cid:durableId="2037347960">
    <w:abstractNumId w:val="20"/>
  </w:num>
  <w:num w:numId="32" w16cid:durableId="1887252526">
    <w:abstractNumId w:val="6"/>
  </w:num>
  <w:num w:numId="33" w16cid:durableId="1066026593">
    <w:abstractNumId w:val="31"/>
  </w:num>
  <w:num w:numId="34" w16cid:durableId="851333563">
    <w:abstractNumId w:val="13"/>
  </w:num>
  <w:num w:numId="35" w16cid:durableId="2113427263">
    <w:abstractNumId w:val="11"/>
  </w:num>
  <w:num w:numId="36" w16cid:durableId="801653034">
    <w:abstractNumId w:val="8"/>
  </w:num>
  <w:num w:numId="37" w16cid:durableId="1153721342">
    <w:abstractNumId w:val="33"/>
  </w:num>
  <w:num w:numId="38" w16cid:durableId="498885653">
    <w:abstractNumId w:val="0"/>
  </w:num>
  <w:num w:numId="39" w16cid:durableId="1379357345">
    <w:abstractNumId w:val="1"/>
  </w:num>
  <w:num w:numId="40" w16cid:durableId="162011904">
    <w:abstractNumId w:val="34"/>
  </w:num>
  <w:num w:numId="41" w16cid:durableId="118470539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19"/>
    <w:rsid w:val="0000128E"/>
    <w:rsid w:val="000048C9"/>
    <w:rsid w:val="00010FC1"/>
    <w:rsid w:val="000201F8"/>
    <w:rsid w:val="00020379"/>
    <w:rsid w:val="000264B8"/>
    <w:rsid w:val="00026BF3"/>
    <w:rsid w:val="00026E52"/>
    <w:rsid w:val="00030874"/>
    <w:rsid w:val="00033DD8"/>
    <w:rsid w:val="000401FD"/>
    <w:rsid w:val="000415B4"/>
    <w:rsid w:val="00044519"/>
    <w:rsid w:val="00052CA7"/>
    <w:rsid w:val="00054FE0"/>
    <w:rsid w:val="0006224C"/>
    <w:rsid w:val="00064484"/>
    <w:rsid w:val="000703FA"/>
    <w:rsid w:val="00071158"/>
    <w:rsid w:val="000759EE"/>
    <w:rsid w:val="0008516B"/>
    <w:rsid w:val="00087D7F"/>
    <w:rsid w:val="000908C6"/>
    <w:rsid w:val="000939BB"/>
    <w:rsid w:val="00093E5F"/>
    <w:rsid w:val="00094ADB"/>
    <w:rsid w:val="000979E4"/>
    <w:rsid w:val="000A3BDA"/>
    <w:rsid w:val="000A455B"/>
    <w:rsid w:val="000A7B56"/>
    <w:rsid w:val="000B34FE"/>
    <w:rsid w:val="000B3F27"/>
    <w:rsid w:val="000B45B5"/>
    <w:rsid w:val="000B4AAD"/>
    <w:rsid w:val="000B6415"/>
    <w:rsid w:val="000C256E"/>
    <w:rsid w:val="000C419C"/>
    <w:rsid w:val="000C4C0A"/>
    <w:rsid w:val="000C502C"/>
    <w:rsid w:val="000C523C"/>
    <w:rsid w:val="000C651F"/>
    <w:rsid w:val="000C6C20"/>
    <w:rsid w:val="000C6D9B"/>
    <w:rsid w:val="000D3251"/>
    <w:rsid w:val="000D5A2F"/>
    <w:rsid w:val="000D64B5"/>
    <w:rsid w:val="000D6FD2"/>
    <w:rsid w:val="000E16B9"/>
    <w:rsid w:val="000E5518"/>
    <w:rsid w:val="000E5568"/>
    <w:rsid w:val="000F47A0"/>
    <w:rsid w:val="000F6171"/>
    <w:rsid w:val="000F673A"/>
    <w:rsid w:val="000F7EA0"/>
    <w:rsid w:val="00102F93"/>
    <w:rsid w:val="00111533"/>
    <w:rsid w:val="00115F5B"/>
    <w:rsid w:val="00120C9B"/>
    <w:rsid w:val="00122898"/>
    <w:rsid w:val="001274D0"/>
    <w:rsid w:val="00130819"/>
    <w:rsid w:val="001340D0"/>
    <w:rsid w:val="00144511"/>
    <w:rsid w:val="001445A7"/>
    <w:rsid w:val="00145E6F"/>
    <w:rsid w:val="00147E16"/>
    <w:rsid w:val="0015087D"/>
    <w:rsid w:val="00151D8C"/>
    <w:rsid w:val="00152348"/>
    <w:rsid w:val="00156390"/>
    <w:rsid w:val="00156E7F"/>
    <w:rsid w:val="00156F2A"/>
    <w:rsid w:val="0015707E"/>
    <w:rsid w:val="00157C6C"/>
    <w:rsid w:val="001602EF"/>
    <w:rsid w:val="0016441C"/>
    <w:rsid w:val="0017029F"/>
    <w:rsid w:val="001703B7"/>
    <w:rsid w:val="001726B5"/>
    <w:rsid w:val="00173379"/>
    <w:rsid w:val="001759C6"/>
    <w:rsid w:val="0018403B"/>
    <w:rsid w:val="00184CD5"/>
    <w:rsid w:val="00191EE8"/>
    <w:rsid w:val="00191FB3"/>
    <w:rsid w:val="00192883"/>
    <w:rsid w:val="00192F7B"/>
    <w:rsid w:val="00193275"/>
    <w:rsid w:val="00195274"/>
    <w:rsid w:val="00195E19"/>
    <w:rsid w:val="001A0683"/>
    <w:rsid w:val="001A09AC"/>
    <w:rsid w:val="001A2D73"/>
    <w:rsid w:val="001A3257"/>
    <w:rsid w:val="001A5F45"/>
    <w:rsid w:val="001B4362"/>
    <w:rsid w:val="001B4729"/>
    <w:rsid w:val="001B5B22"/>
    <w:rsid w:val="001B7B60"/>
    <w:rsid w:val="001C2283"/>
    <w:rsid w:val="001D17FD"/>
    <w:rsid w:val="001D213B"/>
    <w:rsid w:val="001D26C3"/>
    <w:rsid w:val="001D285A"/>
    <w:rsid w:val="001D3A26"/>
    <w:rsid w:val="001D4352"/>
    <w:rsid w:val="001D6637"/>
    <w:rsid w:val="001D75B0"/>
    <w:rsid w:val="001E2DA0"/>
    <w:rsid w:val="001E3A1C"/>
    <w:rsid w:val="001E3EFE"/>
    <w:rsid w:val="001E7152"/>
    <w:rsid w:val="001F3A39"/>
    <w:rsid w:val="001F3BC3"/>
    <w:rsid w:val="001F5812"/>
    <w:rsid w:val="00204A5A"/>
    <w:rsid w:val="0020506A"/>
    <w:rsid w:val="00207A80"/>
    <w:rsid w:val="00210B84"/>
    <w:rsid w:val="00210F93"/>
    <w:rsid w:val="002129F8"/>
    <w:rsid w:val="00213D68"/>
    <w:rsid w:val="00215677"/>
    <w:rsid w:val="0021585A"/>
    <w:rsid w:val="00216F6E"/>
    <w:rsid w:val="00221DB8"/>
    <w:rsid w:val="002223C5"/>
    <w:rsid w:val="00223076"/>
    <w:rsid w:val="00224522"/>
    <w:rsid w:val="0022493D"/>
    <w:rsid w:val="002260F4"/>
    <w:rsid w:val="00227528"/>
    <w:rsid w:val="00233D8D"/>
    <w:rsid w:val="00234B7B"/>
    <w:rsid w:val="00237D53"/>
    <w:rsid w:val="00240587"/>
    <w:rsid w:val="0024142A"/>
    <w:rsid w:val="00242F73"/>
    <w:rsid w:val="002433B2"/>
    <w:rsid w:val="00243BD7"/>
    <w:rsid w:val="0024459B"/>
    <w:rsid w:val="00255056"/>
    <w:rsid w:val="00256D87"/>
    <w:rsid w:val="00257646"/>
    <w:rsid w:val="00262615"/>
    <w:rsid w:val="00266FD7"/>
    <w:rsid w:val="00270175"/>
    <w:rsid w:val="002736EB"/>
    <w:rsid w:val="002750C4"/>
    <w:rsid w:val="00280BF4"/>
    <w:rsid w:val="0028304F"/>
    <w:rsid w:val="00283B21"/>
    <w:rsid w:val="00285C0D"/>
    <w:rsid w:val="002949E5"/>
    <w:rsid w:val="00295862"/>
    <w:rsid w:val="002A3F2C"/>
    <w:rsid w:val="002A593E"/>
    <w:rsid w:val="002A7A05"/>
    <w:rsid w:val="002B12ED"/>
    <w:rsid w:val="002B2325"/>
    <w:rsid w:val="002B7332"/>
    <w:rsid w:val="002B7DEB"/>
    <w:rsid w:val="002C0907"/>
    <w:rsid w:val="002C10E9"/>
    <w:rsid w:val="002C3019"/>
    <w:rsid w:val="002C3FC5"/>
    <w:rsid w:val="002C5694"/>
    <w:rsid w:val="002C5D69"/>
    <w:rsid w:val="002C7C3E"/>
    <w:rsid w:val="002D1611"/>
    <w:rsid w:val="002E0EB3"/>
    <w:rsid w:val="002E3D93"/>
    <w:rsid w:val="002E3FF5"/>
    <w:rsid w:val="002E5EA1"/>
    <w:rsid w:val="002F0118"/>
    <w:rsid w:val="002F34B0"/>
    <w:rsid w:val="002F381C"/>
    <w:rsid w:val="00302ABC"/>
    <w:rsid w:val="00306B82"/>
    <w:rsid w:val="003078B1"/>
    <w:rsid w:val="0031105D"/>
    <w:rsid w:val="0031219C"/>
    <w:rsid w:val="00313560"/>
    <w:rsid w:val="00313730"/>
    <w:rsid w:val="0031428A"/>
    <w:rsid w:val="00317345"/>
    <w:rsid w:val="00320640"/>
    <w:rsid w:val="003246ED"/>
    <w:rsid w:val="00334E32"/>
    <w:rsid w:val="00336931"/>
    <w:rsid w:val="00336A4A"/>
    <w:rsid w:val="0034270C"/>
    <w:rsid w:val="0034332C"/>
    <w:rsid w:val="003446C0"/>
    <w:rsid w:val="00346AF3"/>
    <w:rsid w:val="003473BA"/>
    <w:rsid w:val="00350063"/>
    <w:rsid w:val="00354C70"/>
    <w:rsid w:val="00363369"/>
    <w:rsid w:val="00364BF2"/>
    <w:rsid w:val="003665D0"/>
    <w:rsid w:val="00371494"/>
    <w:rsid w:val="00371A50"/>
    <w:rsid w:val="0037460D"/>
    <w:rsid w:val="00376D47"/>
    <w:rsid w:val="00376FB3"/>
    <w:rsid w:val="00384B25"/>
    <w:rsid w:val="003868F2"/>
    <w:rsid w:val="003A0D7E"/>
    <w:rsid w:val="003A22F1"/>
    <w:rsid w:val="003A2F3F"/>
    <w:rsid w:val="003A5FED"/>
    <w:rsid w:val="003B089D"/>
    <w:rsid w:val="003B2F50"/>
    <w:rsid w:val="003B358B"/>
    <w:rsid w:val="003B4D5A"/>
    <w:rsid w:val="003B7067"/>
    <w:rsid w:val="003C0466"/>
    <w:rsid w:val="003C0844"/>
    <w:rsid w:val="003C1733"/>
    <w:rsid w:val="003C2CD1"/>
    <w:rsid w:val="003C2EF8"/>
    <w:rsid w:val="003C4167"/>
    <w:rsid w:val="003C5B83"/>
    <w:rsid w:val="003C77BE"/>
    <w:rsid w:val="003D0454"/>
    <w:rsid w:val="003D3C46"/>
    <w:rsid w:val="003D5B1E"/>
    <w:rsid w:val="003D780A"/>
    <w:rsid w:val="003E1E83"/>
    <w:rsid w:val="003E430B"/>
    <w:rsid w:val="003F03F6"/>
    <w:rsid w:val="003F332E"/>
    <w:rsid w:val="003F3C04"/>
    <w:rsid w:val="003F4621"/>
    <w:rsid w:val="00401536"/>
    <w:rsid w:val="00403862"/>
    <w:rsid w:val="004039A4"/>
    <w:rsid w:val="00404D1A"/>
    <w:rsid w:val="004060C3"/>
    <w:rsid w:val="00407656"/>
    <w:rsid w:val="00407B0E"/>
    <w:rsid w:val="00410083"/>
    <w:rsid w:val="004100E7"/>
    <w:rsid w:val="004144DF"/>
    <w:rsid w:val="00414AA2"/>
    <w:rsid w:val="00415C5E"/>
    <w:rsid w:val="00417744"/>
    <w:rsid w:val="00420766"/>
    <w:rsid w:val="00426D6C"/>
    <w:rsid w:val="00427B79"/>
    <w:rsid w:val="00430554"/>
    <w:rsid w:val="00435570"/>
    <w:rsid w:val="00442AF5"/>
    <w:rsid w:val="00445158"/>
    <w:rsid w:val="00446A87"/>
    <w:rsid w:val="00451312"/>
    <w:rsid w:val="004524E1"/>
    <w:rsid w:val="00452DE6"/>
    <w:rsid w:val="00453919"/>
    <w:rsid w:val="00453F92"/>
    <w:rsid w:val="00460294"/>
    <w:rsid w:val="00460786"/>
    <w:rsid w:val="004611F7"/>
    <w:rsid w:val="00466990"/>
    <w:rsid w:val="00467E92"/>
    <w:rsid w:val="00473F9C"/>
    <w:rsid w:val="004769E2"/>
    <w:rsid w:val="00480118"/>
    <w:rsid w:val="00483F79"/>
    <w:rsid w:val="00490182"/>
    <w:rsid w:val="00495E59"/>
    <w:rsid w:val="004A223F"/>
    <w:rsid w:val="004B2AF3"/>
    <w:rsid w:val="004B5152"/>
    <w:rsid w:val="004B7C45"/>
    <w:rsid w:val="004B7FCD"/>
    <w:rsid w:val="004C46C5"/>
    <w:rsid w:val="004C7EC9"/>
    <w:rsid w:val="004D04C4"/>
    <w:rsid w:val="004D50F2"/>
    <w:rsid w:val="004D5F4A"/>
    <w:rsid w:val="004D6CAF"/>
    <w:rsid w:val="004D7CE3"/>
    <w:rsid w:val="004D7E8B"/>
    <w:rsid w:val="004E0BD5"/>
    <w:rsid w:val="004E2D6B"/>
    <w:rsid w:val="004E4020"/>
    <w:rsid w:val="004E7F50"/>
    <w:rsid w:val="004F5B26"/>
    <w:rsid w:val="005009A3"/>
    <w:rsid w:val="00501A18"/>
    <w:rsid w:val="00502EEB"/>
    <w:rsid w:val="00514CA6"/>
    <w:rsid w:val="00515FE8"/>
    <w:rsid w:val="00516274"/>
    <w:rsid w:val="0051683B"/>
    <w:rsid w:val="00520361"/>
    <w:rsid w:val="0052188F"/>
    <w:rsid w:val="005240DA"/>
    <w:rsid w:val="00525D6B"/>
    <w:rsid w:val="00531E82"/>
    <w:rsid w:val="00534363"/>
    <w:rsid w:val="00537108"/>
    <w:rsid w:val="00537148"/>
    <w:rsid w:val="00537AC1"/>
    <w:rsid w:val="005401C7"/>
    <w:rsid w:val="00542ABB"/>
    <w:rsid w:val="005477AB"/>
    <w:rsid w:val="0055010F"/>
    <w:rsid w:val="00556B17"/>
    <w:rsid w:val="005637EF"/>
    <w:rsid w:val="00564EE4"/>
    <w:rsid w:val="00567083"/>
    <w:rsid w:val="005700B7"/>
    <w:rsid w:val="00571811"/>
    <w:rsid w:val="00571D6E"/>
    <w:rsid w:val="005726E6"/>
    <w:rsid w:val="0057443F"/>
    <w:rsid w:val="00576455"/>
    <w:rsid w:val="00583DAE"/>
    <w:rsid w:val="00590BC0"/>
    <w:rsid w:val="00590C82"/>
    <w:rsid w:val="00594272"/>
    <w:rsid w:val="0059717C"/>
    <w:rsid w:val="005A096F"/>
    <w:rsid w:val="005A2CE0"/>
    <w:rsid w:val="005A33C8"/>
    <w:rsid w:val="005A74A8"/>
    <w:rsid w:val="005A7B27"/>
    <w:rsid w:val="005B3D84"/>
    <w:rsid w:val="005B47E8"/>
    <w:rsid w:val="005B5D33"/>
    <w:rsid w:val="005B7789"/>
    <w:rsid w:val="005C0D22"/>
    <w:rsid w:val="005C2374"/>
    <w:rsid w:val="005C59FC"/>
    <w:rsid w:val="005C7F74"/>
    <w:rsid w:val="005D34A4"/>
    <w:rsid w:val="005D4A28"/>
    <w:rsid w:val="005D664A"/>
    <w:rsid w:val="005D6B5B"/>
    <w:rsid w:val="005D742A"/>
    <w:rsid w:val="005E08D4"/>
    <w:rsid w:val="005E1BAF"/>
    <w:rsid w:val="005E1ED2"/>
    <w:rsid w:val="005E64C5"/>
    <w:rsid w:val="005E7A9F"/>
    <w:rsid w:val="005F10AD"/>
    <w:rsid w:val="005F3F70"/>
    <w:rsid w:val="005F423B"/>
    <w:rsid w:val="005F4FE3"/>
    <w:rsid w:val="00601DC5"/>
    <w:rsid w:val="006035B5"/>
    <w:rsid w:val="00604253"/>
    <w:rsid w:val="006052AE"/>
    <w:rsid w:val="00606C11"/>
    <w:rsid w:val="00611D1A"/>
    <w:rsid w:val="006124F6"/>
    <w:rsid w:val="00613260"/>
    <w:rsid w:val="006146FB"/>
    <w:rsid w:val="006267F0"/>
    <w:rsid w:val="006324B0"/>
    <w:rsid w:val="006368C3"/>
    <w:rsid w:val="006376BF"/>
    <w:rsid w:val="00644F43"/>
    <w:rsid w:val="006453B7"/>
    <w:rsid w:val="00646257"/>
    <w:rsid w:val="00646EC8"/>
    <w:rsid w:val="00647F3B"/>
    <w:rsid w:val="00651182"/>
    <w:rsid w:val="00653D74"/>
    <w:rsid w:val="00657192"/>
    <w:rsid w:val="00662890"/>
    <w:rsid w:val="0066575F"/>
    <w:rsid w:val="006710CC"/>
    <w:rsid w:val="00672BEF"/>
    <w:rsid w:val="00673C1C"/>
    <w:rsid w:val="00674282"/>
    <w:rsid w:val="00674949"/>
    <w:rsid w:val="00676AE0"/>
    <w:rsid w:val="00687ED2"/>
    <w:rsid w:val="00693D74"/>
    <w:rsid w:val="00696A8F"/>
    <w:rsid w:val="006976AA"/>
    <w:rsid w:val="006A29AD"/>
    <w:rsid w:val="006A2C23"/>
    <w:rsid w:val="006A7ECC"/>
    <w:rsid w:val="006B4CD6"/>
    <w:rsid w:val="006B5DDC"/>
    <w:rsid w:val="006B6B64"/>
    <w:rsid w:val="006C1A38"/>
    <w:rsid w:val="006C68CF"/>
    <w:rsid w:val="006C7847"/>
    <w:rsid w:val="006D529A"/>
    <w:rsid w:val="006E0B93"/>
    <w:rsid w:val="006E168A"/>
    <w:rsid w:val="006E2215"/>
    <w:rsid w:val="006E453D"/>
    <w:rsid w:val="006F01EC"/>
    <w:rsid w:val="006F1378"/>
    <w:rsid w:val="006F354C"/>
    <w:rsid w:val="006F4F3B"/>
    <w:rsid w:val="006F5B51"/>
    <w:rsid w:val="006F6AB5"/>
    <w:rsid w:val="006F7059"/>
    <w:rsid w:val="00703E73"/>
    <w:rsid w:val="00706849"/>
    <w:rsid w:val="0071041A"/>
    <w:rsid w:val="00712EE8"/>
    <w:rsid w:val="007161B7"/>
    <w:rsid w:val="00717872"/>
    <w:rsid w:val="00717E31"/>
    <w:rsid w:val="007341C8"/>
    <w:rsid w:val="00736AE8"/>
    <w:rsid w:val="00736F14"/>
    <w:rsid w:val="007412AD"/>
    <w:rsid w:val="00742FEB"/>
    <w:rsid w:val="00744A2C"/>
    <w:rsid w:val="00744C64"/>
    <w:rsid w:val="007459B0"/>
    <w:rsid w:val="00751671"/>
    <w:rsid w:val="00755664"/>
    <w:rsid w:val="0075582B"/>
    <w:rsid w:val="00757AD5"/>
    <w:rsid w:val="00762F5F"/>
    <w:rsid w:val="00763EB6"/>
    <w:rsid w:val="00767F0C"/>
    <w:rsid w:val="00770F41"/>
    <w:rsid w:val="007749FA"/>
    <w:rsid w:val="00775AE2"/>
    <w:rsid w:val="00780C82"/>
    <w:rsid w:val="00781F02"/>
    <w:rsid w:val="00787520"/>
    <w:rsid w:val="007875B7"/>
    <w:rsid w:val="00791F73"/>
    <w:rsid w:val="007923ED"/>
    <w:rsid w:val="00795225"/>
    <w:rsid w:val="007A41C2"/>
    <w:rsid w:val="007A5939"/>
    <w:rsid w:val="007A5B23"/>
    <w:rsid w:val="007B16A8"/>
    <w:rsid w:val="007B2D28"/>
    <w:rsid w:val="007B4BB1"/>
    <w:rsid w:val="007B697A"/>
    <w:rsid w:val="007C0FB3"/>
    <w:rsid w:val="007C3CD2"/>
    <w:rsid w:val="007C7BD0"/>
    <w:rsid w:val="007D2728"/>
    <w:rsid w:val="007D2AD1"/>
    <w:rsid w:val="007D4832"/>
    <w:rsid w:val="007D5832"/>
    <w:rsid w:val="007D6F83"/>
    <w:rsid w:val="007D7D08"/>
    <w:rsid w:val="007E077A"/>
    <w:rsid w:val="007E1BFF"/>
    <w:rsid w:val="007E3793"/>
    <w:rsid w:val="007E5444"/>
    <w:rsid w:val="007E5B0B"/>
    <w:rsid w:val="007E5C30"/>
    <w:rsid w:val="007F212B"/>
    <w:rsid w:val="007F4500"/>
    <w:rsid w:val="007F59ED"/>
    <w:rsid w:val="00801DB9"/>
    <w:rsid w:val="00803492"/>
    <w:rsid w:val="0080454C"/>
    <w:rsid w:val="008071B2"/>
    <w:rsid w:val="008110BF"/>
    <w:rsid w:val="008145C3"/>
    <w:rsid w:val="008148F0"/>
    <w:rsid w:val="00816507"/>
    <w:rsid w:val="0082015D"/>
    <w:rsid w:val="0082062B"/>
    <w:rsid w:val="0082098D"/>
    <w:rsid w:val="0082107E"/>
    <w:rsid w:val="0082620F"/>
    <w:rsid w:val="008272F5"/>
    <w:rsid w:val="00827D76"/>
    <w:rsid w:val="00830118"/>
    <w:rsid w:val="00832E5C"/>
    <w:rsid w:val="00833181"/>
    <w:rsid w:val="00833918"/>
    <w:rsid w:val="008345A9"/>
    <w:rsid w:val="00834ADC"/>
    <w:rsid w:val="008366BA"/>
    <w:rsid w:val="0084330F"/>
    <w:rsid w:val="00843CF7"/>
    <w:rsid w:val="0084521D"/>
    <w:rsid w:val="008459E7"/>
    <w:rsid w:val="00845D75"/>
    <w:rsid w:val="00846219"/>
    <w:rsid w:val="00851BD5"/>
    <w:rsid w:val="008529D5"/>
    <w:rsid w:val="00854A4E"/>
    <w:rsid w:val="00860581"/>
    <w:rsid w:val="00861CAA"/>
    <w:rsid w:val="008629BF"/>
    <w:rsid w:val="00865006"/>
    <w:rsid w:val="00866D4E"/>
    <w:rsid w:val="008677EF"/>
    <w:rsid w:val="00873D52"/>
    <w:rsid w:val="00874E7A"/>
    <w:rsid w:val="0087593C"/>
    <w:rsid w:val="008776E8"/>
    <w:rsid w:val="008845CC"/>
    <w:rsid w:val="00884A38"/>
    <w:rsid w:val="008851DE"/>
    <w:rsid w:val="008854D4"/>
    <w:rsid w:val="00885B41"/>
    <w:rsid w:val="00890EEE"/>
    <w:rsid w:val="00891029"/>
    <w:rsid w:val="00893957"/>
    <w:rsid w:val="008A01EC"/>
    <w:rsid w:val="008A14E6"/>
    <w:rsid w:val="008A236C"/>
    <w:rsid w:val="008A3C33"/>
    <w:rsid w:val="008A4824"/>
    <w:rsid w:val="008A6AF3"/>
    <w:rsid w:val="008A795E"/>
    <w:rsid w:val="008A7D7C"/>
    <w:rsid w:val="008A7EC7"/>
    <w:rsid w:val="008B3AC7"/>
    <w:rsid w:val="008B4E66"/>
    <w:rsid w:val="008B530C"/>
    <w:rsid w:val="008B581F"/>
    <w:rsid w:val="008B5846"/>
    <w:rsid w:val="008C1E4A"/>
    <w:rsid w:val="008C6D2A"/>
    <w:rsid w:val="008C70D6"/>
    <w:rsid w:val="008C7D6E"/>
    <w:rsid w:val="008D3C8D"/>
    <w:rsid w:val="008E0B44"/>
    <w:rsid w:val="00902FB1"/>
    <w:rsid w:val="0090311B"/>
    <w:rsid w:val="009034FA"/>
    <w:rsid w:val="009053D6"/>
    <w:rsid w:val="00905549"/>
    <w:rsid w:val="0090748B"/>
    <w:rsid w:val="0091151E"/>
    <w:rsid w:val="00912841"/>
    <w:rsid w:val="00916E40"/>
    <w:rsid w:val="00921222"/>
    <w:rsid w:val="009240B1"/>
    <w:rsid w:val="009241FA"/>
    <w:rsid w:val="00925652"/>
    <w:rsid w:val="0092591D"/>
    <w:rsid w:val="009259A0"/>
    <w:rsid w:val="009327E3"/>
    <w:rsid w:val="009328C9"/>
    <w:rsid w:val="009338FE"/>
    <w:rsid w:val="00934903"/>
    <w:rsid w:val="00936C51"/>
    <w:rsid w:val="00943018"/>
    <w:rsid w:val="009446F8"/>
    <w:rsid w:val="00945374"/>
    <w:rsid w:val="009469C9"/>
    <w:rsid w:val="0095631D"/>
    <w:rsid w:val="00957C6B"/>
    <w:rsid w:val="00960461"/>
    <w:rsid w:val="00964832"/>
    <w:rsid w:val="009658ED"/>
    <w:rsid w:val="00965FFE"/>
    <w:rsid w:val="00966379"/>
    <w:rsid w:val="0097085B"/>
    <w:rsid w:val="009738AE"/>
    <w:rsid w:val="00974534"/>
    <w:rsid w:val="00987166"/>
    <w:rsid w:val="009A25AB"/>
    <w:rsid w:val="009A3F48"/>
    <w:rsid w:val="009A450E"/>
    <w:rsid w:val="009A5EE9"/>
    <w:rsid w:val="009B20B3"/>
    <w:rsid w:val="009B3294"/>
    <w:rsid w:val="009B32C9"/>
    <w:rsid w:val="009B4AE9"/>
    <w:rsid w:val="009B5071"/>
    <w:rsid w:val="009C0999"/>
    <w:rsid w:val="009C34EB"/>
    <w:rsid w:val="009C4AD6"/>
    <w:rsid w:val="009C6221"/>
    <w:rsid w:val="009C6623"/>
    <w:rsid w:val="009D0861"/>
    <w:rsid w:val="009D08CB"/>
    <w:rsid w:val="009D1C23"/>
    <w:rsid w:val="009E0B52"/>
    <w:rsid w:val="009E1A0F"/>
    <w:rsid w:val="009E3168"/>
    <w:rsid w:val="009E42E2"/>
    <w:rsid w:val="009E48F0"/>
    <w:rsid w:val="009E52E3"/>
    <w:rsid w:val="009E5945"/>
    <w:rsid w:val="009E624F"/>
    <w:rsid w:val="009E6C50"/>
    <w:rsid w:val="009E7115"/>
    <w:rsid w:val="009E7F8C"/>
    <w:rsid w:val="009F06AC"/>
    <w:rsid w:val="009F6E4A"/>
    <w:rsid w:val="009F7508"/>
    <w:rsid w:val="00A00851"/>
    <w:rsid w:val="00A05924"/>
    <w:rsid w:val="00A0654A"/>
    <w:rsid w:val="00A069EE"/>
    <w:rsid w:val="00A07E6F"/>
    <w:rsid w:val="00A103EC"/>
    <w:rsid w:val="00A117B9"/>
    <w:rsid w:val="00A12691"/>
    <w:rsid w:val="00A1272C"/>
    <w:rsid w:val="00A15C8B"/>
    <w:rsid w:val="00A22A78"/>
    <w:rsid w:val="00A23087"/>
    <w:rsid w:val="00A24C9E"/>
    <w:rsid w:val="00A30111"/>
    <w:rsid w:val="00A3096F"/>
    <w:rsid w:val="00A30CF9"/>
    <w:rsid w:val="00A31C65"/>
    <w:rsid w:val="00A33F71"/>
    <w:rsid w:val="00A34537"/>
    <w:rsid w:val="00A41849"/>
    <w:rsid w:val="00A432D6"/>
    <w:rsid w:val="00A43CAE"/>
    <w:rsid w:val="00A45454"/>
    <w:rsid w:val="00A50487"/>
    <w:rsid w:val="00A51149"/>
    <w:rsid w:val="00A52528"/>
    <w:rsid w:val="00A54AD9"/>
    <w:rsid w:val="00A56B23"/>
    <w:rsid w:val="00A56B8A"/>
    <w:rsid w:val="00A57949"/>
    <w:rsid w:val="00A6069C"/>
    <w:rsid w:val="00A640F6"/>
    <w:rsid w:val="00A6595D"/>
    <w:rsid w:val="00A6608A"/>
    <w:rsid w:val="00A67B9F"/>
    <w:rsid w:val="00A71BC7"/>
    <w:rsid w:val="00A730F6"/>
    <w:rsid w:val="00A74E00"/>
    <w:rsid w:val="00A835FE"/>
    <w:rsid w:val="00A85C97"/>
    <w:rsid w:val="00A86C54"/>
    <w:rsid w:val="00A90560"/>
    <w:rsid w:val="00A90BBA"/>
    <w:rsid w:val="00A93113"/>
    <w:rsid w:val="00A9365B"/>
    <w:rsid w:val="00A9583F"/>
    <w:rsid w:val="00A95ED0"/>
    <w:rsid w:val="00A95EF4"/>
    <w:rsid w:val="00A96665"/>
    <w:rsid w:val="00A96B4F"/>
    <w:rsid w:val="00AA30B8"/>
    <w:rsid w:val="00AA3A5A"/>
    <w:rsid w:val="00AA3F61"/>
    <w:rsid w:val="00AA475F"/>
    <w:rsid w:val="00AB0F3E"/>
    <w:rsid w:val="00AB177E"/>
    <w:rsid w:val="00AB647B"/>
    <w:rsid w:val="00AB6ED6"/>
    <w:rsid w:val="00AB7C79"/>
    <w:rsid w:val="00AC0A1E"/>
    <w:rsid w:val="00AC34C7"/>
    <w:rsid w:val="00AD435B"/>
    <w:rsid w:val="00AD72C5"/>
    <w:rsid w:val="00AD7AF6"/>
    <w:rsid w:val="00AE089D"/>
    <w:rsid w:val="00AE11C0"/>
    <w:rsid w:val="00AF4C6E"/>
    <w:rsid w:val="00AF7796"/>
    <w:rsid w:val="00B00E73"/>
    <w:rsid w:val="00B04B7B"/>
    <w:rsid w:val="00B061BE"/>
    <w:rsid w:val="00B11C96"/>
    <w:rsid w:val="00B14090"/>
    <w:rsid w:val="00B14C6C"/>
    <w:rsid w:val="00B17275"/>
    <w:rsid w:val="00B2086F"/>
    <w:rsid w:val="00B20B72"/>
    <w:rsid w:val="00B20BA4"/>
    <w:rsid w:val="00B23569"/>
    <w:rsid w:val="00B23D9F"/>
    <w:rsid w:val="00B24595"/>
    <w:rsid w:val="00B248C1"/>
    <w:rsid w:val="00B27385"/>
    <w:rsid w:val="00B3355B"/>
    <w:rsid w:val="00B35191"/>
    <w:rsid w:val="00B40B0D"/>
    <w:rsid w:val="00B40BFB"/>
    <w:rsid w:val="00B42AB0"/>
    <w:rsid w:val="00B434C9"/>
    <w:rsid w:val="00B517FA"/>
    <w:rsid w:val="00B51A97"/>
    <w:rsid w:val="00B521DB"/>
    <w:rsid w:val="00B52FC8"/>
    <w:rsid w:val="00B534B2"/>
    <w:rsid w:val="00B60B12"/>
    <w:rsid w:val="00B625E6"/>
    <w:rsid w:val="00B650D5"/>
    <w:rsid w:val="00B65D6E"/>
    <w:rsid w:val="00B67137"/>
    <w:rsid w:val="00B7498E"/>
    <w:rsid w:val="00B76E19"/>
    <w:rsid w:val="00B77140"/>
    <w:rsid w:val="00B8032D"/>
    <w:rsid w:val="00B80546"/>
    <w:rsid w:val="00B806A0"/>
    <w:rsid w:val="00B82435"/>
    <w:rsid w:val="00B8244B"/>
    <w:rsid w:val="00B83375"/>
    <w:rsid w:val="00B9031E"/>
    <w:rsid w:val="00B91DA5"/>
    <w:rsid w:val="00B945CF"/>
    <w:rsid w:val="00B96476"/>
    <w:rsid w:val="00B96890"/>
    <w:rsid w:val="00B97996"/>
    <w:rsid w:val="00BA183D"/>
    <w:rsid w:val="00BA48C9"/>
    <w:rsid w:val="00BA53E8"/>
    <w:rsid w:val="00BB0860"/>
    <w:rsid w:val="00BB4741"/>
    <w:rsid w:val="00BB67BF"/>
    <w:rsid w:val="00BC0C3E"/>
    <w:rsid w:val="00BC106E"/>
    <w:rsid w:val="00BC20E2"/>
    <w:rsid w:val="00BC368F"/>
    <w:rsid w:val="00BC4D1B"/>
    <w:rsid w:val="00BC5E10"/>
    <w:rsid w:val="00BD00E5"/>
    <w:rsid w:val="00BD0EF1"/>
    <w:rsid w:val="00BD4B29"/>
    <w:rsid w:val="00BD6966"/>
    <w:rsid w:val="00BE1A2E"/>
    <w:rsid w:val="00BE4DFB"/>
    <w:rsid w:val="00BE626A"/>
    <w:rsid w:val="00BE6439"/>
    <w:rsid w:val="00BF229D"/>
    <w:rsid w:val="00BF2F44"/>
    <w:rsid w:val="00BF3059"/>
    <w:rsid w:val="00BF5757"/>
    <w:rsid w:val="00BF5859"/>
    <w:rsid w:val="00C001FD"/>
    <w:rsid w:val="00C0209C"/>
    <w:rsid w:val="00C02C98"/>
    <w:rsid w:val="00C078D3"/>
    <w:rsid w:val="00C1259B"/>
    <w:rsid w:val="00C138A0"/>
    <w:rsid w:val="00C15BB9"/>
    <w:rsid w:val="00C16CE2"/>
    <w:rsid w:val="00C22481"/>
    <w:rsid w:val="00C25D88"/>
    <w:rsid w:val="00C335B5"/>
    <w:rsid w:val="00C36F0C"/>
    <w:rsid w:val="00C4515E"/>
    <w:rsid w:val="00C452AA"/>
    <w:rsid w:val="00C51BCE"/>
    <w:rsid w:val="00C53805"/>
    <w:rsid w:val="00C54585"/>
    <w:rsid w:val="00C54904"/>
    <w:rsid w:val="00C5511A"/>
    <w:rsid w:val="00C55854"/>
    <w:rsid w:val="00C616EB"/>
    <w:rsid w:val="00C61AC9"/>
    <w:rsid w:val="00C61D3F"/>
    <w:rsid w:val="00C656FE"/>
    <w:rsid w:val="00C66AAE"/>
    <w:rsid w:val="00C7414A"/>
    <w:rsid w:val="00C74CF7"/>
    <w:rsid w:val="00C806B0"/>
    <w:rsid w:val="00C864C3"/>
    <w:rsid w:val="00C8651A"/>
    <w:rsid w:val="00C87237"/>
    <w:rsid w:val="00C921BF"/>
    <w:rsid w:val="00C97C8B"/>
    <w:rsid w:val="00CA08D2"/>
    <w:rsid w:val="00CA3B45"/>
    <w:rsid w:val="00CA7D44"/>
    <w:rsid w:val="00CB5974"/>
    <w:rsid w:val="00CB6E2A"/>
    <w:rsid w:val="00CB7B2A"/>
    <w:rsid w:val="00CC25B5"/>
    <w:rsid w:val="00CC2DF9"/>
    <w:rsid w:val="00CC37A9"/>
    <w:rsid w:val="00CC3F2D"/>
    <w:rsid w:val="00CD0095"/>
    <w:rsid w:val="00CD1962"/>
    <w:rsid w:val="00CD2995"/>
    <w:rsid w:val="00CD36CB"/>
    <w:rsid w:val="00CD48B9"/>
    <w:rsid w:val="00CD62A2"/>
    <w:rsid w:val="00CD7B52"/>
    <w:rsid w:val="00CE03B4"/>
    <w:rsid w:val="00CE06ED"/>
    <w:rsid w:val="00CE4D1B"/>
    <w:rsid w:val="00CE528D"/>
    <w:rsid w:val="00CE6DB9"/>
    <w:rsid w:val="00CF08A3"/>
    <w:rsid w:val="00CF0B3E"/>
    <w:rsid w:val="00CF164F"/>
    <w:rsid w:val="00CF2C72"/>
    <w:rsid w:val="00CF53F7"/>
    <w:rsid w:val="00D0013C"/>
    <w:rsid w:val="00D0590D"/>
    <w:rsid w:val="00D05DEE"/>
    <w:rsid w:val="00D113DF"/>
    <w:rsid w:val="00D14DA3"/>
    <w:rsid w:val="00D1657B"/>
    <w:rsid w:val="00D1729B"/>
    <w:rsid w:val="00D17D14"/>
    <w:rsid w:val="00D22572"/>
    <w:rsid w:val="00D22BF9"/>
    <w:rsid w:val="00D26EE5"/>
    <w:rsid w:val="00D3027C"/>
    <w:rsid w:val="00D3195C"/>
    <w:rsid w:val="00D31B8D"/>
    <w:rsid w:val="00D3253B"/>
    <w:rsid w:val="00D32ACF"/>
    <w:rsid w:val="00D34C2A"/>
    <w:rsid w:val="00D42873"/>
    <w:rsid w:val="00D429D5"/>
    <w:rsid w:val="00D46B31"/>
    <w:rsid w:val="00D477F5"/>
    <w:rsid w:val="00D51AD2"/>
    <w:rsid w:val="00D5273C"/>
    <w:rsid w:val="00D52F91"/>
    <w:rsid w:val="00D562DF"/>
    <w:rsid w:val="00D718D2"/>
    <w:rsid w:val="00D76736"/>
    <w:rsid w:val="00D7683C"/>
    <w:rsid w:val="00D82B9A"/>
    <w:rsid w:val="00D82BD5"/>
    <w:rsid w:val="00D851F1"/>
    <w:rsid w:val="00D86655"/>
    <w:rsid w:val="00D8671E"/>
    <w:rsid w:val="00D86F06"/>
    <w:rsid w:val="00D87154"/>
    <w:rsid w:val="00D87A6F"/>
    <w:rsid w:val="00D90354"/>
    <w:rsid w:val="00D904EE"/>
    <w:rsid w:val="00D90B2A"/>
    <w:rsid w:val="00D951A7"/>
    <w:rsid w:val="00D965C3"/>
    <w:rsid w:val="00D97AFA"/>
    <w:rsid w:val="00DA3111"/>
    <w:rsid w:val="00DA3890"/>
    <w:rsid w:val="00DB1DA8"/>
    <w:rsid w:val="00DB3D7E"/>
    <w:rsid w:val="00DB4513"/>
    <w:rsid w:val="00DB50F7"/>
    <w:rsid w:val="00DC0063"/>
    <w:rsid w:val="00DC3179"/>
    <w:rsid w:val="00DC3E61"/>
    <w:rsid w:val="00DC7EA6"/>
    <w:rsid w:val="00DD2E76"/>
    <w:rsid w:val="00DD3FF0"/>
    <w:rsid w:val="00DD6B4F"/>
    <w:rsid w:val="00DE024E"/>
    <w:rsid w:val="00DE249A"/>
    <w:rsid w:val="00DE2D12"/>
    <w:rsid w:val="00DE2FA5"/>
    <w:rsid w:val="00DE3D85"/>
    <w:rsid w:val="00DE51B1"/>
    <w:rsid w:val="00DF180E"/>
    <w:rsid w:val="00DF262B"/>
    <w:rsid w:val="00DF4550"/>
    <w:rsid w:val="00DF4FAF"/>
    <w:rsid w:val="00DF763F"/>
    <w:rsid w:val="00E001B3"/>
    <w:rsid w:val="00E051D6"/>
    <w:rsid w:val="00E148D2"/>
    <w:rsid w:val="00E16CCF"/>
    <w:rsid w:val="00E16E7C"/>
    <w:rsid w:val="00E17CDE"/>
    <w:rsid w:val="00E24496"/>
    <w:rsid w:val="00E27E9D"/>
    <w:rsid w:val="00E313D7"/>
    <w:rsid w:val="00E3145B"/>
    <w:rsid w:val="00E356C4"/>
    <w:rsid w:val="00E35D31"/>
    <w:rsid w:val="00E400A5"/>
    <w:rsid w:val="00E41B1C"/>
    <w:rsid w:val="00E41FA2"/>
    <w:rsid w:val="00E41FED"/>
    <w:rsid w:val="00E42D92"/>
    <w:rsid w:val="00E477A4"/>
    <w:rsid w:val="00E50D79"/>
    <w:rsid w:val="00E52DF8"/>
    <w:rsid w:val="00E54D59"/>
    <w:rsid w:val="00E550E8"/>
    <w:rsid w:val="00E574F6"/>
    <w:rsid w:val="00E60ADE"/>
    <w:rsid w:val="00E63597"/>
    <w:rsid w:val="00E65AA8"/>
    <w:rsid w:val="00E660F6"/>
    <w:rsid w:val="00E66B91"/>
    <w:rsid w:val="00E71A2F"/>
    <w:rsid w:val="00E72A76"/>
    <w:rsid w:val="00E766C8"/>
    <w:rsid w:val="00E83F74"/>
    <w:rsid w:val="00E85E48"/>
    <w:rsid w:val="00E90B35"/>
    <w:rsid w:val="00E90B87"/>
    <w:rsid w:val="00E90C7F"/>
    <w:rsid w:val="00E96756"/>
    <w:rsid w:val="00EA30AC"/>
    <w:rsid w:val="00EA5938"/>
    <w:rsid w:val="00EB6462"/>
    <w:rsid w:val="00EC0442"/>
    <w:rsid w:val="00EC10E0"/>
    <w:rsid w:val="00EC1FB8"/>
    <w:rsid w:val="00EC4C10"/>
    <w:rsid w:val="00ED09D7"/>
    <w:rsid w:val="00ED238C"/>
    <w:rsid w:val="00ED3350"/>
    <w:rsid w:val="00ED362C"/>
    <w:rsid w:val="00ED450B"/>
    <w:rsid w:val="00ED7DB5"/>
    <w:rsid w:val="00EE4C6D"/>
    <w:rsid w:val="00EE56CD"/>
    <w:rsid w:val="00EF0E17"/>
    <w:rsid w:val="00EF279E"/>
    <w:rsid w:val="00EF3D48"/>
    <w:rsid w:val="00EF3FF0"/>
    <w:rsid w:val="00EF596F"/>
    <w:rsid w:val="00EF68AD"/>
    <w:rsid w:val="00EF74E3"/>
    <w:rsid w:val="00F01231"/>
    <w:rsid w:val="00F01AA9"/>
    <w:rsid w:val="00F04D2D"/>
    <w:rsid w:val="00F04D64"/>
    <w:rsid w:val="00F07983"/>
    <w:rsid w:val="00F10EBD"/>
    <w:rsid w:val="00F143AC"/>
    <w:rsid w:val="00F1485E"/>
    <w:rsid w:val="00F21598"/>
    <w:rsid w:val="00F22BB0"/>
    <w:rsid w:val="00F22BD3"/>
    <w:rsid w:val="00F23CBE"/>
    <w:rsid w:val="00F259B7"/>
    <w:rsid w:val="00F274CD"/>
    <w:rsid w:val="00F31B20"/>
    <w:rsid w:val="00F31CB4"/>
    <w:rsid w:val="00F407FB"/>
    <w:rsid w:val="00F40DB0"/>
    <w:rsid w:val="00F41576"/>
    <w:rsid w:val="00F43F86"/>
    <w:rsid w:val="00F506E3"/>
    <w:rsid w:val="00F54ADA"/>
    <w:rsid w:val="00F61D15"/>
    <w:rsid w:val="00F61E38"/>
    <w:rsid w:val="00F61EF2"/>
    <w:rsid w:val="00F63415"/>
    <w:rsid w:val="00F638B7"/>
    <w:rsid w:val="00F639AD"/>
    <w:rsid w:val="00F63C2A"/>
    <w:rsid w:val="00F72B7C"/>
    <w:rsid w:val="00F72C3C"/>
    <w:rsid w:val="00F7718F"/>
    <w:rsid w:val="00F805FE"/>
    <w:rsid w:val="00F80A4D"/>
    <w:rsid w:val="00F8528A"/>
    <w:rsid w:val="00F85976"/>
    <w:rsid w:val="00F86E1D"/>
    <w:rsid w:val="00F87F86"/>
    <w:rsid w:val="00F9379E"/>
    <w:rsid w:val="00F95187"/>
    <w:rsid w:val="00F9580D"/>
    <w:rsid w:val="00F96B2E"/>
    <w:rsid w:val="00F97D30"/>
    <w:rsid w:val="00FA7CB8"/>
    <w:rsid w:val="00FB1EDE"/>
    <w:rsid w:val="00FB4AEC"/>
    <w:rsid w:val="00FC4E96"/>
    <w:rsid w:val="00FC61DD"/>
    <w:rsid w:val="00FD0461"/>
    <w:rsid w:val="00FD0C55"/>
    <w:rsid w:val="00FD70D3"/>
    <w:rsid w:val="00FE3353"/>
    <w:rsid w:val="00FE5D84"/>
    <w:rsid w:val="00FE6F9C"/>
    <w:rsid w:val="00FF43FA"/>
    <w:rsid w:val="00FF493A"/>
    <w:rsid w:val="00FF4C73"/>
    <w:rsid w:val="00FF4E16"/>
    <w:rsid w:val="00FF5850"/>
    <w:rsid w:val="00FF7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14:docId w14:val="10309DE6"/>
  <w15:chartTrackingRefBased/>
  <w15:docId w15:val="{BC6467B0-66EF-4D61-869E-585BB3D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DA8"/>
    <w:rPr>
      <w:sz w:val="24"/>
      <w:szCs w:val="24"/>
    </w:rPr>
  </w:style>
  <w:style w:type="paragraph" w:styleId="Titre1">
    <w:name w:val="heading 1"/>
    <w:basedOn w:val="Normal"/>
    <w:next w:val="Normal"/>
    <w:link w:val="Titre1Car"/>
    <w:qFormat/>
    <w:rsid w:val="001A06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qFormat/>
    <w:rsid w:val="005637EF"/>
    <w:pPr>
      <w:keepNext/>
      <w:ind w:left="705" w:hanging="705"/>
      <w:jc w:val="center"/>
      <w:outlineLvl w:val="1"/>
    </w:pPr>
    <w:rPr>
      <w:rFonts w:ascii="Tahoma" w:hAnsi="Tahoma" w:cs="Tahoma"/>
      <w:b/>
      <w:bCs/>
      <w:lang w:val="de-DE"/>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3294"/>
    <w:pPr>
      <w:spacing w:before="240" w:after="60"/>
      <w:outlineLvl w:val="5"/>
    </w:pPr>
    <w:rPr>
      <w:b/>
      <w:bCs/>
      <w:sz w:val="22"/>
      <w:szCs w:val="22"/>
    </w:rPr>
  </w:style>
  <w:style w:type="paragraph" w:styleId="Titre7">
    <w:name w:val="heading 7"/>
    <w:basedOn w:val="Normal"/>
    <w:next w:val="Normal"/>
    <w:qFormat/>
    <w:rsid w:val="009B3294"/>
    <w:pPr>
      <w:spacing w:before="240" w:after="60"/>
      <w:outlineLvl w:val="6"/>
    </w:pPr>
  </w:style>
  <w:style w:type="paragraph" w:styleId="Titre8">
    <w:name w:val="heading 8"/>
    <w:basedOn w:val="Normal"/>
    <w:next w:val="Normal"/>
    <w:qFormat/>
    <w:rsid w:val="009B3294"/>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3019"/>
    <w:pPr>
      <w:tabs>
        <w:tab w:val="center" w:pos="4536"/>
        <w:tab w:val="right" w:pos="9072"/>
      </w:tabs>
    </w:pPr>
  </w:style>
  <w:style w:type="paragraph" w:styleId="Pieddepage">
    <w:name w:val="footer"/>
    <w:basedOn w:val="Normal"/>
    <w:rsid w:val="002C3019"/>
    <w:pPr>
      <w:tabs>
        <w:tab w:val="center" w:pos="4536"/>
        <w:tab w:val="right" w:pos="9072"/>
      </w:tabs>
    </w:pPr>
  </w:style>
  <w:style w:type="character" w:styleId="Numrodepage">
    <w:name w:val="page number"/>
    <w:basedOn w:val="Policepardfaut"/>
    <w:rsid w:val="00905549"/>
  </w:style>
  <w:style w:type="table" w:styleId="Grilledutableau">
    <w:name w:val="Table Grid"/>
    <w:basedOn w:val="TableauNormal"/>
    <w:rsid w:val="006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9B3294"/>
    <w:rPr>
      <w:rFonts w:ascii="Tahoma" w:hAnsi="Tahoma" w:cs="Tahoma"/>
      <w:sz w:val="20"/>
    </w:rPr>
  </w:style>
  <w:style w:type="paragraph" w:styleId="Retraitcorpsdetexte2">
    <w:name w:val="Body Text Indent 2"/>
    <w:basedOn w:val="Normal"/>
    <w:rsid w:val="009B3294"/>
    <w:pPr>
      <w:spacing w:after="120" w:line="480" w:lineRule="auto"/>
      <w:ind w:left="283"/>
    </w:pPr>
  </w:style>
  <w:style w:type="paragraph" w:styleId="Titre">
    <w:name w:val="Title"/>
    <w:basedOn w:val="Normal"/>
    <w:qFormat/>
    <w:rsid w:val="002A3F2C"/>
    <w:pPr>
      <w:jc w:val="center"/>
    </w:pPr>
    <w:rPr>
      <w:rFonts w:ascii="Comic Sans MS" w:hAnsi="Comic Sans MS"/>
      <w:sz w:val="28"/>
      <w:lang w:val="en-GB"/>
    </w:rPr>
  </w:style>
  <w:style w:type="paragraph" w:styleId="Textedebulles">
    <w:name w:val="Balloon Text"/>
    <w:basedOn w:val="Normal"/>
    <w:link w:val="TextedebullesCar"/>
    <w:rsid w:val="00E41B1C"/>
    <w:rPr>
      <w:rFonts w:ascii="Segoe UI" w:hAnsi="Segoe UI" w:cs="Segoe UI"/>
      <w:sz w:val="18"/>
      <w:szCs w:val="18"/>
    </w:rPr>
  </w:style>
  <w:style w:type="character" w:customStyle="1" w:styleId="TextedebullesCar">
    <w:name w:val="Texte de bulles Car"/>
    <w:link w:val="Textedebulles"/>
    <w:rsid w:val="00E41B1C"/>
    <w:rPr>
      <w:rFonts w:ascii="Segoe UI" w:hAnsi="Segoe UI" w:cs="Segoe UI"/>
      <w:sz w:val="18"/>
      <w:szCs w:val="18"/>
    </w:rPr>
  </w:style>
  <w:style w:type="paragraph" w:styleId="Paragraphedeliste">
    <w:name w:val="List Paragraph"/>
    <w:basedOn w:val="Normal"/>
    <w:uiPriority w:val="34"/>
    <w:qFormat/>
    <w:rsid w:val="000E5518"/>
    <w:pPr>
      <w:ind w:left="708"/>
    </w:pPr>
  </w:style>
  <w:style w:type="character" w:customStyle="1" w:styleId="Corpsdetexte3Car">
    <w:name w:val="Corps de texte 3 Car"/>
    <w:link w:val="Corpsdetexte3"/>
    <w:rsid w:val="008776E8"/>
    <w:rPr>
      <w:rFonts w:ascii="Tahoma" w:hAnsi="Tahoma" w:cs="Tahoma"/>
      <w:szCs w:val="24"/>
    </w:rPr>
  </w:style>
  <w:style w:type="character" w:styleId="Lienhypertexte">
    <w:name w:val="Hyperlink"/>
    <w:rsid w:val="00B625E6"/>
    <w:rPr>
      <w:color w:val="0563C1"/>
      <w:u w:val="single"/>
    </w:rPr>
  </w:style>
  <w:style w:type="paragraph" w:customStyle="1" w:styleId="Standard">
    <w:name w:val="Standard"/>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B650D5"/>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re1Car">
    <w:name w:val="Titre 1 Car"/>
    <w:basedOn w:val="Policepardfaut"/>
    <w:link w:val="Titre1"/>
    <w:rsid w:val="001A0683"/>
    <w:rPr>
      <w:rFonts w:asciiTheme="majorHAnsi" w:eastAsiaTheme="majorEastAsia" w:hAnsiTheme="majorHAnsi" w:cstheme="majorBidi"/>
      <w:color w:val="2F5496" w:themeColor="accent1" w:themeShade="BF"/>
      <w:sz w:val="32"/>
      <w:szCs w:val="32"/>
    </w:rPr>
  </w:style>
  <w:style w:type="character" w:styleId="Marquedecommentaire">
    <w:name w:val="annotation reference"/>
    <w:basedOn w:val="Policepardfaut"/>
    <w:rsid w:val="000908C6"/>
    <w:rPr>
      <w:sz w:val="16"/>
      <w:szCs w:val="16"/>
    </w:rPr>
  </w:style>
  <w:style w:type="paragraph" w:styleId="Commentaire">
    <w:name w:val="annotation text"/>
    <w:basedOn w:val="Normal"/>
    <w:link w:val="CommentaireCar"/>
    <w:uiPriority w:val="99"/>
    <w:rsid w:val="000908C6"/>
    <w:rPr>
      <w:sz w:val="20"/>
      <w:szCs w:val="20"/>
    </w:rPr>
  </w:style>
  <w:style w:type="character" w:customStyle="1" w:styleId="CommentaireCar">
    <w:name w:val="Commentaire Car"/>
    <w:basedOn w:val="Policepardfaut"/>
    <w:link w:val="Commentaire"/>
    <w:uiPriority w:val="99"/>
    <w:rsid w:val="000908C6"/>
  </w:style>
  <w:style w:type="paragraph" w:styleId="Objetducommentaire">
    <w:name w:val="annotation subject"/>
    <w:basedOn w:val="Commentaire"/>
    <w:next w:val="Commentaire"/>
    <w:link w:val="ObjetducommentaireCar"/>
    <w:rsid w:val="000908C6"/>
    <w:rPr>
      <w:b/>
      <w:bCs/>
    </w:rPr>
  </w:style>
  <w:style w:type="character" w:customStyle="1" w:styleId="ObjetducommentaireCar">
    <w:name w:val="Objet du commentaire Car"/>
    <w:basedOn w:val="CommentaireCar"/>
    <w:link w:val="Objetducommentaire"/>
    <w:rsid w:val="000908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dc:creator>
  <cp:keywords/>
  <dc:description/>
  <cp:lastModifiedBy>clatot clatot</cp:lastModifiedBy>
  <cp:revision>2</cp:revision>
  <cp:lastPrinted>2023-05-30T14:46:00Z</cp:lastPrinted>
  <dcterms:created xsi:type="dcterms:W3CDTF">2023-06-08T19:41:00Z</dcterms:created>
  <dcterms:modified xsi:type="dcterms:W3CDTF">2023-06-08T19:41:00Z</dcterms:modified>
</cp:coreProperties>
</file>